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367" w14:textId="2A9F0B7F" w:rsidR="00C5728E" w:rsidRDefault="002B0540" w:rsidP="00C5728E">
      <w:r>
        <w:rPr>
          <w:b/>
          <w:sz w:val="36"/>
          <w:szCs w:val="36"/>
        </w:rPr>
        <w:t xml:space="preserve">Välkommen att skicka fakturor till </w:t>
      </w:r>
      <w:r w:rsidR="00D95553">
        <w:rPr>
          <w:b/>
          <w:sz w:val="36"/>
          <w:szCs w:val="36"/>
        </w:rPr>
        <w:t xml:space="preserve">Nobina och </w:t>
      </w:r>
      <w:r w:rsidR="00A36EA2">
        <w:rPr>
          <w:b/>
          <w:sz w:val="36"/>
          <w:szCs w:val="36"/>
        </w:rPr>
        <w:t>Samtrans</w:t>
      </w:r>
    </w:p>
    <w:p w14:paraId="72F62B55" w14:textId="6D574A4A" w:rsidR="00D235CA" w:rsidRDefault="00D95553" w:rsidP="00317D24">
      <w:r>
        <w:t>N</w:t>
      </w:r>
      <w:r w:rsidR="00F72F89">
        <w:t xml:space="preserve">obina-koncernen, </w:t>
      </w:r>
      <w:r>
        <w:t xml:space="preserve">inklusive Samtrans, </w:t>
      </w:r>
      <w:r w:rsidR="002B7033">
        <w:t xml:space="preserve">önskar att helt och hållet ta emot elektroniska fakturor. I de fall </w:t>
      </w:r>
      <w:r w:rsidR="00B05128">
        <w:t xml:space="preserve">där det ännu inte finns </w:t>
      </w:r>
      <w:r w:rsidR="002B7033">
        <w:t xml:space="preserve">en teknisk lösning för detta </w:t>
      </w:r>
      <w:r w:rsidR="00DE65BA">
        <w:t xml:space="preserve">erbjuder vi </w:t>
      </w:r>
      <w:r w:rsidR="002B7033">
        <w:t>andra alternativ</w:t>
      </w:r>
      <w:r>
        <w:t>.</w:t>
      </w:r>
      <w:r>
        <w:br/>
      </w:r>
    </w:p>
    <w:p w14:paraId="68E95B7B" w14:textId="77777777" w:rsidR="00D75792" w:rsidRDefault="005C7DDE" w:rsidP="00904A78">
      <w:pPr>
        <w:pStyle w:val="Liststycke"/>
        <w:numPr>
          <w:ilvl w:val="0"/>
          <w:numId w:val="4"/>
        </w:numPr>
      </w:pPr>
      <w:r w:rsidRPr="00D75792">
        <w:rPr>
          <w:b/>
        </w:rPr>
        <w:t>E-faktur</w:t>
      </w:r>
      <w:r w:rsidR="00FA2DE1">
        <w:rPr>
          <w:b/>
        </w:rPr>
        <w:t>a</w:t>
      </w:r>
      <w:r>
        <w:t xml:space="preserve"> </w:t>
      </w:r>
    </w:p>
    <w:p w14:paraId="5B676469" w14:textId="4F206DE2" w:rsidR="00B05128" w:rsidRDefault="00920A2B" w:rsidP="00B05128">
      <w:pPr>
        <w:pStyle w:val="Liststycke"/>
      </w:pPr>
      <w:r>
        <w:t xml:space="preserve">Nobina </w:t>
      </w:r>
      <w:r w:rsidR="00D95553">
        <w:t xml:space="preserve">och Samtrans </w:t>
      </w:r>
      <w:r>
        <w:t>vill i första hand ta emot e-faktura elektroniskt via vår fakturaväxel InExchange i formatet</w:t>
      </w:r>
      <w:r w:rsidR="00C95594">
        <w:t xml:space="preserve"> Svefaktura</w:t>
      </w:r>
      <w:r w:rsidR="008C15BB">
        <w:t>, alternativt PEPPOL Bis 3 via PEPPOL-nätverket</w:t>
      </w:r>
      <w:r w:rsidR="00C95594">
        <w:t xml:space="preserve">. </w:t>
      </w:r>
      <w:r w:rsidR="00B05128">
        <w:t xml:space="preserve">Om ni önskar mer information om detta kontakta oss på </w:t>
      </w:r>
      <w:hyperlink r:id="rId11" w:history="1">
        <w:r w:rsidR="00B05128" w:rsidRPr="00EA4943">
          <w:rPr>
            <w:rStyle w:val="Hyperlnk"/>
          </w:rPr>
          <w:t>sce@nobina.com</w:t>
        </w:r>
      </w:hyperlink>
      <w:r w:rsidR="00B05128">
        <w:t xml:space="preserve"> eller k</w:t>
      </w:r>
      <w:r w:rsidR="001D2771">
        <w:t>ontakta InExchange</w:t>
      </w:r>
      <w:r w:rsidR="00B05128">
        <w:t xml:space="preserve"> på </w:t>
      </w:r>
      <w:hyperlink r:id="rId12" w:history="1">
        <w:r w:rsidR="00B05128" w:rsidRPr="00EA4943">
          <w:rPr>
            <w:rStyle w:val="Hyperlnk"/>
          </w:rPr>
          <w:t>www.inexchange.se</w:t>
        </w:r>
      </w:hyperlink>
      <w:r w:rsidR="00B05128">
        <w:t>.</w:t>
      </w:r>
    </w:p>
    <w:p w14:paraId="2883EB1C" w14:textId="77777777" w:rsidR="00B05128" w:rsidRDefault="00B05128" w:rsidP="00D235CA">
      <w:pPr>
        <w:pStyle w:val="Liststycke"/>
      </w:pPr>
    </w:p>
    <w:p w14:paraId="67DF5847" w14:textId="77777777" w:rsidR="006E7420" w:rsidRPr="006E7420" w:rsidRDefault="001D2771" w:rsidP="00021D68">
      <w:pPr>
        <w:pStyle w:val="Liststycke"/>
        <w:numPr>
          <w:ilvl w:val="0"/>
          <w:numId w:val="4"/>
        </w:numPr>
      </w:pPr>
      <w:r w:rsidRPr="006E7420">
        <w:rPr>
          <w:b/>
        </w:rPr>
        <w:t>PDF-faktura</w:t>
      </w:r>
    </w:p>
    <w:p w14:paraId="7E4A8417" w14:textId="77777777" w:rsidR="00CA016F" w:rsidRDefault="00CA016F" w:rsidP="00D235CA">
      <w:pPr>
        <w:pStyle w:val="Liststycke"/>
      </w:pPr>
      <w:r>
        <w:t>Ett</w:t>
      </w:r>
      <w:r w:rsidR="00B05128">
        <w:t xml:space="preserve"> alternativ</w:t>
      </w:r>
      <w:r>
        <w:t xml:space="preserve"> är att sända en PDF-faktura via e-post.</w:t>
      </w:r>
      <w:r w:rsidR="00B05128">
        <w:t xml:space="preserve"> Skicka en PDF per faktura. Eventuella bilagor ska ingå i samma PDF som fakturan.</w:t>
      </w:r>
    </w:p>
    <w:p w14:paraId="0BBA6091" w14:textId="04A83172" w:rsidR="00021D68" w:rsidRDefault="00893C0A" w:rsidP="00D235CA">
      <w:pPr>
        <w:pStyle w:val="Liststycke"/>
      </w:pPr>
      <w:r w:rsidRPr="00D235CA">
        <w:rPr>
          <w:b/>
        </w:rPr>
        <w:t>Fakturor i SEK</w:t>
      </w:r>
      <w:r w:rsidR="00073421" w:rsidRPr="00D235CA">
        <w:rPr>
          <w:b/>
        </w:rPr>
        <w:t xml:space="preserve">: </w:t>
      </w:r>
      <w:r w:rsidR="00DD4056">
        <w:rPr>
          <w:b/>
        </w:rPr>
        <w:tab/>
      </w:r>
      <w:r w:rsidR="00DD4056">
        <w:rPr>
          <w:b/>
        </w:rPr>
        <w:tab/>
      </w:r>
      <w:hyperlink r:id="rId13" w:history="1">
        <w:r w:rsidR="00DD4056" w:rsidRPr="007753B6">
          <w:rPr>
            <w:rStyle w:val="Hyperlnk"/>
          </w:rPr>
          <w:t>nobina.se.mailinvoice@postenscanning.se</w:t>
        </w:r>
      </w:hyperlink>
    </w:p>
    <w:p w14:paraId="0817580C" w14:textId="42203231" w:rsidR="00073421" w:rsidRDefault="00893C0A" w:rsidP="00D235CA">
      <w:pPr>
        <w:pStyle w:val="Liststycke"/>
      </w:pPr>
      <w:r w:rsidRPr="00D235CA">
        <w:rPr>
          <w:b/>
        </w:rPr>
        <w:t>Fakturor i andra valutor</w:t>
      </w:r>
      <w:r w:rsidR="00073421" w:rsidRPr="00D235CA">
        <w:rPr>
          <w:b/>
        </w:rPr>
        <w:t>:</w:t>
      </w:r>
      <w:r w:rsidR="00DD4056">
        <w:rPr>
          <w:b/>
        </w:rPr>
        <w:tab/>
      </w:r>
      <w:hyperlink r:id="rId14" w:history="1">
        <w:r w:rsidR="000D32C6" w:rsidRPr="00867D9D">
          <w:rPr>
            <w:rStyle w:val="Hyperlnk"/>
          </w:rPr>
          <w:t>nobina.ut.mailinvoice@postenscanning.se</w:t>
        </w:r>
      </w:hyperlink>
    </w:p>
    <w:p w14:paraId="02996EC6" w14:textId="77777777" w:rsidR="00B318D7" w:rsidRDefault="00B318D7" w:rsidP="00B318D7">
      <w:pPr>
        <w:pStyle w:val="Liststycke"/>
        <w:rPr>
          <w:b/>
        </w:rPr>
      </w:pPr>
    </w:p>
    <w:p w14:paraId="533B4E10" w14:textId="77777777" w:rsidR="00021D68" w:rsidRPr="00FA27A3" w:rsidRDefault="00021D68" w:rsidP="00021D68">
      <w:pPr>
        <w:pStyle w:val="Liststycke"/>
        <w:numPr>
          <w:ilvl w:val="0"/>
          <w:numId w:val="4"/>
        </w:numPr>
        <w:rPr>
          <w:b/>
        </w:rPr>
      </w:pPr>
      <w:r w:rsidRPr="00FA27A3">
        <w:rPr>
          <w:b/>
        </w:rPr>
        <w:t>Pappersfaktura</w:t>
      </w:r>
    </w:p>
    <w:p w14:paraId="252E9522" w14:textId="77777777" w:rsidR="005D157D" w:rsidRDefault="00893C0A" w:rsidP="003164D0">
      <w:pPr>
        <w:pStyle w:val="Liststycke"/>
      </w:pPr>
      <w:r>
        <w:t>I de fall där det ännu inte finns</w:t>
      </w:r>
      <w:r w:rsidR="005D157D">
        <w:t xml:space="preserve"> teknisk möjlighet att sända fakturor elektroniskt </w:t>
      </w:r>
    </w:p>
    <w:p w14:paraId="071BF140" w14:textId="77777777" w:rsidR="008F47B2" w:rsidRPr="00E51562" w:rsidRDefault="005D157D" w:rsidP="00D235CA">
      <w:pPr>
        <w:pStyle w:val="Liststycke"/>
      </w:pPr>
      <w:r>
        <w:t>eller PDF via e-post kan fakturorna skickas per post för inskanning.</w:t>
      </w:r>
      <w:r w:rsidR="006874E2">
        <w:t xml:space="preserve"> </w:t>
      </w:r>
      <w:r w:rsidR="008F47B2" w:rsidRPr="00E51562">
        <w:tab/>
      </w:r>
    </w:p>
    <w:p w14:paraId="5602EB0E" w14:textId="77777777" w:rsidR="0054301A" w:rsidRPr="00E51562" w:rsidRDefault="0054301A" w:rsidP="005C7DDE"/>
    <w:p w14:paraId="49006AE0" w14:textId="5EAC5861" w:rsidR="000D1C2B" w:rsidRPr="007957D7" w:rsidRDefault="000D1C2B" w:rsidP="0054301A">
      <w:pPr>
        <w:rPr>
          <w:b/>
        </w:rPr>
      </w:pPr>
      <w:r w:rsidRPr="007957D7">
        <w:rPr>
          <w:b/>
        </w:rPr>
        <w:t xml:space="preserve">En faktura till </w:t>
      </w:r>
      <w:r w:rsidR="000C34C4">
        <w:rPr>
          <w:b/>
        </w:rPr>
        <w:t>Nobina</w:t>
      </w:r>
      <w:r w:rsidRPr="007957D7">
        <w:rPr>
          <w:b/>
        </w:rPr>
        <w:t xml:space="preserve"> ska innehålla följande information:</w:t>
      </w:r>
    </w:p>
    <w:p w14:paraId="3010F7B5" w14:textId="77777777" w:rsidR="007957D7" w:rsidRDefault="0054301A" w:rsidP="007957D7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65302">
        <w:rPr>
          <w:sz w:val="22"/>
        </w:rPr>
        <w:t>Leverantörens namn</w:t>
      </w:r>
      <w:r w:rsidR="00893C0A">
        <w:rPr>
          <w:sz w:val="22"/>
        </w:rPr>
        <w:t>, adress, organisationsnummer och betalningsuppgifter</w:t>
      </w:r>
    </w:p>
    <w:p w14:paraId="15FB968D" w14:textId="50E09675" w:rsidR="007957D7" w:rsidRPr="007957D7" w:rsidRDefault="007957D7" w:rsidP="007957D7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7957D7">
        <w:rPr>
          <w:sz w:val="22"/>
        </w:rPr>
        <w:t>Betalningsvillkor (</w:t>
      </w:r>
      <w:proofErr w:type="spellStart"/>
      <w:r w:rsidR="0072148F">
        <w:rPr>
          <w:sz w:val="22"/>
        </w:rPr>
        <w:t>Nobinas</w:t>
      </w:r>
      <w:proofErr w:type="spellEnd"/>
      <w:r w:rsidRPr="007957D7">
        <w:rPr>
          <w:sz w:val="22"/>
        </w:rPr>
        <w:t xml:space="preserve"> </w:t>
      </w:r>
      <w:r w:rsidRPr="0072148F">
        <w:rPr>
          <w:sz w:val="22"/>
        </w:rPr>
        <w:t xml:space="preserve">betalningsvillkor är 60 dagar, </w:t>
      </w:r>
      <w:r w:rsidRPr="007957D7">
        <w:rPr>
          <w:sz w:val="22"/>
        </w:rPr>
        <w:t>såvida inget annat är avtalat)</w:t>
      </w:r>
    </w:p>
    <w:p w14:paraId="6FCB50BF" w14:textId="77777777" w:rsidR="0054301A" w:rsidRPr="00865302" w:rsidRDefault="00893C0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>Korrekt fakturaadress till betalande bolag inom Nobina-koncernen</w:t>
      </w:r>
      <w:r w:rsidR="00D235CA">
        <w:rPr>
          <w:sz w:val="22"/>
        </w:rPr>
        <w:t xml:space="preserve"> (se nedan)</w:t>
      </w:r>
    </w:p>
    <w:p w14:paraId="65E5B20F" w14:textId="77777777" w:rsidR="0054301A" w:rsidRPr="00893C0A" w:rsidRDefault="0054301A" w:rsidP="00893C0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65302">
        <w:rPr>
          <w:sz w:val="22"/>
        </w:rPr>
        <w:t>Beskrivning av vara/tjänst</w:t>
      </w:r>
    </w:p>
    <w:p w14:paraId="37ECE143" w14:textId="77777777" w:rsidR="0054301A" w:rsidRPr="00815F5E" w:rsidRDefault="0054301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>Belopp exkl moms</w:t>
      </w:r>
      <w:r w:rsidR="00893C0A" w:rsidRPr="00815F5E">
        <w:rPr>
          <w:sz w:val="22"/>
        </w:rPr>
        <w:t xml:space="preserve">, moms i %, momsbelopp och totalt belopp </w:t>
      </w:r>
      <w:proofErr w:type="spellStart"/>
      <w:r w:rsidR="00893C0A" w:rsidRPr="00815F5E">
        <w:rPr>
          <w:sz w:val="22"/>
        </w:rPr>
        <w:t>inkl</w:t>
      </w:r>
      <w:proofErr w:type="spellEnd"/>
      <w:r w:rsidR="00893C0A" w:rsidRPr="00815F5E">
        <w:rPr>
          <w:sz w:val="22"/>
        </w:rPr>
        <w:t xml:space="preserve"> moms</w:t>
      </w:r>
    </w:p>
    <w:p w14:paraId="158A8BD4" w14:textId="77777777" w:rsidR="0054301A" w:rsidRPr="00815F5E" w:rsidRDefault="00893C0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>Fakturadatum och f</w:t>
      </w:r>
      <w:r w:rsidR="0054301A" w:rsidRPr="00815F5E">
        <w:rPr>
          <w:sz w:val="22"/>
        </w:rPr>
        <w:t>örfallodatum</w:t>
      </w:r>
    </w:p>
    <w:p w14:paraId="7F22F83D" w14:textId="77777777" w:rsidR="0054301A" w:rsidRPr="00815F5E" w:rsidRDefault="0054301A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>Eventuella villkor för dröjsmålsränta</w:t>
      </w:r>
    </w:p>
    <w:p w14:paraId="7B9A2D26" w14:textId="2647FDD6" w:rsidR="007C3923" w:rsidRPr="00815F5E" w:rsidRDefault="007C3923" w:rsidP="007C3923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 xml:space="preserve">Inköpsordernummer, </w:t>
      </w:r>
      <w:r w:rsidRPr="00815F5E">
        <w:rPr>
          <w:i/>
          <w:sz w:val="22"/>
        </w:rPr>
        <w:t>om detta anges av beställaren</w:t>
      </w:r>
    </w:p>
    <w:p w14:paraId="64C307B5" w14:textId="324ABEB4" w:rsidR="006E1107" w:rsidRPr="00815F5E" w:rsidRDefault="00066001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>Nobin</w:t>
      </w:r>
      <w:r w:rsidR="00D235CA" w:rsidRPr="00815F5E">
        <w:rPr>
          <w:sz w:val="22"/>
        </w:rPr>
        <w:t>a</w:t>
      </w:r>
      <w:r w:rsidRPr="00815F5E">
        <w:rPr>
          <w:sz w:val="22"/>
        </w:rPr>
        <w:t xml:space="preserve"> - </w:t>
      </w:r>
      <w:r w:rsidR="0054301A" w:rsidRPr="00815F5E">
        <w:rPr>
          <w:sz w:val="22"/>
        </w:rPr>
        <w:t>Kundens referens (8 siffror</w:t>
      </w:r>
      <w:r w:rsidR="006E1107" w:rsidRPr="00815F5E">
        <w:rPr>
          <w:sz w:val="22"/>
        </w:rPr>
        <w:t>)</w:t>
      </w:r>
      <w:r w:rsidR="0054301A" w:rsidRPr="00815F5E">
        <w:rPr>
          <w:sz w:val="22"/>
        </w:rPr>
        <w:t xml:space="preserve"> </w:t>
      </w:r>
      <w:r w:rsidR="00E20B3A" w:rsidRPr="00815F5E">
        <w:rPr>
          <w:sz w:val="22"/>
        </w:rPr>
        <w:t>OBS!</w:t>
      </w:r>
      <w:r w:rsidR="00230C20" w:rsidRPr="00815F5E">
        <w:rPr>
          <w:sz w:val="22"/>
        </w:rPr>
        <w:t xml:space="preserve"> Endast en faktura per referens.</w:t>
      </w:r>
    </w:p>
    <w:p w14:paraId="290BA32A" w14:textId="77777777" w:rsidR="0054301A" w:rsidRPr="00815F5E" w:rsidRDefault="00066001" w:rsidP="0054301A">
      <w:pPr>
        <w:pStyle w:val="Brdtext"/>
        <w:numPr>
          <w:ilvl w:val="0"/>
          <w:numId w:val="3"/>
        </w:numPr>
        <w:jc w:val="left"/>
        <w:rPr>
          <w:sz w:val="22"/>
        </w:rPr>
      </w:pPr>
      <w:r w:rsidRPr="00815F5E">
        <w:rPr>
          <w:sz w:val="22"/>
        </w:rPr>
        <w:t xml:space="preserve">Nobina - </w:t>
      </w:r>
      <w:r w:rsidR="006E1107" w:rsidRPr="00815F5E">
        <w:rPr>
          <w:sz w:val="22"/>
        </w:rPr>
        <w:t>Kundens namnreferens</w:t>
      </w:r>
    </w:p>
    <w:p w14:paraId="3E7F5820" w14:textId="77777777" w:rsidR="007C3923" w:rsidRPr="00815F5E" w:rsidRDefault="007C3923" w:rsidP="007C3923">
      <w:pPr>
        <w:pStyle w:val="Brdtext"/>
        <w:ind w:left="720"/>
        <w:jc w:val="left"/>
        <w:rPr>
          <w:sz w:val="22"/>
        </w:rPr>
      </w:pPr>
    </w:p>
    <w:p w14:paraId="3664A39C" w14:textId="77777777" w:rsidR="0084547C" w:rsidRPr="00815F5E" w:rsidRDefault="0084547C" w:rsidP="0084547C">
      <w:pPr>
        <w:pStyle w:val="Brdtext"/>
        <w:rPr>
          <w:b/>
          <w:bCs/>
          <w:sz w:val="22"/>
        </w:rPr>
      </w:pPr>
      <w:r w:rsidRPr="00815F5E">
        <w:rPr>
          <w:b/>
          <w:sz w:val="22"/>
        </w:rPr>
        <w:t>Vi uppmanar Er att alltid fråga efter adress och ordernr/referens vid beställning från oss</w:t>
      </w:r>
    </w:p>
    <w:p w14:paraId="4DE5654C" w14:textId="77777777" w:rsidR="0084547C" w:rsidRPr="00815F5E" w:rsidRDefault="0084547C" w:rsidP="0084547C">
      <w:pPr>
        <w:rPr>
          <w:sz w:val="22"/>
        </w:rPr>
      </w:pPr>
      <w:r w:rsidRPr="00815F5E">
        <w:rPr>
          <w:sz w:val="22"/>
        </w:rPr>
        <w:t xml:space="preserve">Vi kräver att det anges en </w:t>
      </w:r>
      <w:r w:rsidRPr="00815F5E">
        <w:rPr>
          <w:b/>
          <w:sz w:val="22"/>
        </w:rPr>
        <w:t>referens</w:t>
      </w:r>
      <w:r w:rsidRPr="00815F5E">
        <w:rPr>
          <w:sz w:val="22"/>
        </w:rPr>
        <w:t xml:space="preserve"> (8 siffror) på fakturan under rubriken Er referens samt namn på beställare. Vi de fall beställaren meddelat ett </w:t>
      </w:r>
      <w:r w:rsidRPr="00815F5E">
        <w:rPr>
          <w:b/>
          <w:sz w:val="22"/>
        </w:rPr>
        <w:t>ordernummer</w:t>
      </w:r>
      <w:r w:rsidRPr="00815F5E">
        <w:rPr>
          <w:sz w:val="22"/>
        </w:rPr>
        <w:t xml:space="preserve"> (9 siffror) ska detta också anges under rubriken Ert ordernr. </w:t>
      </w:r>
    </w:p>
    <w:p w14:paraId="746BF557" w14:textId="77777777" w:rsidR="007957D7" w:rsidRPr="00815F5E" w:rsidRDefault="0084547C" w:rsidP="0084547C">
      <w:pPr>
        <w:pStyle w:val="Brdtext"/>
        <w:rPr>
          <w:b/>
          <w:bCs/>
          <w:sz w:val="22"/>
        </w:rPr>
      </w:pPr>
      <w:r w:rsidRPr="00815F5E">
        <w:rPr>
          <w:sz w:val="22"/>
        </w:rPr>
        <w:t>Det är beställarens ansvar att meddela korrekt referens/ordernummer vid beställningen. Saknas någon uppgift om ordernummer eller referenskod kommer fakturan att stoppas och returneras.</w:t>
      </w:r>
    </w:p>
    <w:p w14:paraId="6CAFF78C" w14:textId="7695145D" w:rsidR="007957D7" w:rsidRDefault="007957D7" w:rsidP="0054301A">
      <w:pPr>
        <w:pStyle w:val="Brdtext"/>
        <w:rPr>
          <w:b/>
          <w:sz w:val="22"/>
        </w:rPr>
      </w:pPr>
    </w:p>
    <w:p w14:paraId="5D28098F" w14:textId="77777777" w:rsidR="00D95553" w:rsidRDefault="00D95553">
      <w:pPr>
        <w:rPr>
          <w:rFonts w:eastAsia="Times New Roman" w:cs="Times New Roman"/>
          <w:b/>
          <w:bCs/>
          <w:spacing w:val="5"/>
          <w:sz w:val="22"/>
          <w:szCs w:val="22"/>
          <w:lang w:eastAsia="sv-SE"/>
        </w:rPr>
      </w:pPr>
      <w:r>
        <w:rPr>
          <w:b/>
          <w:bCs/>
          <w:sz w:val="22"/>
        </w:rPr>
        <w:br w:type="page"/>
      </w:r>
    </w:p>
    <w:p w14:paraId="279F5930" w14:textId="778C51B8" w:rsidR="000578DA" w:rsidRDefault="000578DA" w:rsidP="0054301A">
      <w:pPr>
        <w:pStyle w:val="Brdtext"/>
        <w:rPr>
          <w:b/>
          <w:bCs/>
          <w:sz w:val="22"/>
        </w:rPr>
      </w:pPr>
      <w:r>
        <w:rPr>
          <w:b/>
          <w:bCs/>
          <w:sz w:val="22"/>
        </w:rPr>
        <w:lastRenderedPageBreak/>
        <w:t>Påminnelser, inkasso och övriga dokument</w:t>
      </w:r>
    </w:p>
    <w:p w14:paraId="56C023DC" w14:textId="4BCE8FF2" w:rsidR="00CD15F8" w:rsidRDefault="00CD15F8" w:rsidP="00CD15F8">
      <w:pPr>
        <w:pStyle w:val="Brdtext"/>
        <w:jc w:val="left"/>
        <w:rPr>
          <w:sz w:val="22"/>
        </w:rPr>
      </w:pPr>
      <w:r w:rsidRPr="00865302">
        <w:rPr>
          <w:sz w:val="22"/>
        </w:rPr>
        <w:t>Eventuella påminnelser rörande obetalda leverantörsfakturor emotser vi</w:t>
      </w:r>
      <w:r>
        <w:rPr>
          <w:sz w:val="22"/>
        </w:rPr>
        <w:t xml:space="preserve"> via e-post till </w:t>
      </w:r>
      <w:hyperlink r:id="rId15" w:history="1">
        <w:r w:rsidRPr="004B1442">
          <w:rPr>
            <w:rStyle w:val="Hyperlnk"/>
            <w:sz w:val="22"/>
          </w:rPr>
          <w:t>leverantorsreskontra.reminder@nobina.com</w:t>
        </w:r>
      </w:hyperlink>
    </w:p>
    <w:p w14:paraId="4E75110D" w14:textId="77777777" w:rsidR="00CD15F8" w:rsidRDefault="00CD15F8" w:rsidP="00CD15F8">
      <w:pPr>
        <w:pStyle w:val="Brdtext"/>
        <w:jc w:val="left"/>
        <w:rPr>
          <w:sz w:val="22"/>
        </w:rPr>
      </w:pPr>
    </w:p>
    <w:p w14:paraId="51172EB1" w14:textId="495FE6E1" w:rsidR="00B3009A" w:rsidRPr="002849C0" w:rsidRDefault="002E6A11" w:rsidP="00B3009A">
      <w:pPr>
        <w:rPr>
          <w:b/>
        </w:rPr>
      </w:pPr>
      <w:r>
        <w:rPr>
          <w:b/>
        </w:rPr>
        <w:t>Nedan</w:t>
      </w:r>
      <w:r w:rsidR="008A7889">
        <w:rPr>
          <w:b/>
        </w:rPr>
        <w:t>stående adress</w:t>
      </w:r>
      <w:r w:rsidR="00D95553">
        <w:rPr>
          <w:b/>
        </w:rPr>
        <w:t>er</w:t>
      </w:r>
      <w:r>
        <w:rPr>
          <w:b/>
        </w:rPr>
        <w:t xml:space="preserve"> gäller</w:t>
      </w:r>
      <w:r w:rsidR="00B3009A" w:rsidRPr="00643E76">
        <w:rPr>
          <w:b/>
        </w:rPr>
        <w:t xml:space="preserve"> för pappersfakturor</w:t>
      </w:r>
      <w:r w:rsidR="000C34C4">
        <w:rPr>
          <w:b/>
        </w:rPr>
        <w:t xml:space="preserve">, </w:t>
      </w:r>
      <w:r w:rsidR="00215823">
        <w:rPr>
          <w:b/>
        </w:rPr>
        <w:t xml:space="preserve">PDF </w:t>
      </w:r>
      <w:r w:rsidR="000C34C4">
        <w:rPr>
          <w:b/>
        </w:rPr>
        <w:t xml:space="preserve">samt e-faktura </w:t>
      </w:r>
      <w:r w:rsidR="00B3009A" w:rsidRPr="00643E76">
        <w:rPr>
          <w:b/>
        </w:rPr>
        <w:t xml:space="preserve">till </w:t>
      </w:r>
      <w:r w:rsidR="00D95553" w:rsidRPr="00643E76">
        <w:rPr>
          <w:b/>
        </w:rPr>
        <w:t>Nobina</w:t>
      </w:r>
      <w:r w:rsidR="00D95553">
        <w:rPr>
          <w:b/>
        </w:rPr>
        <w:t xml:space="preserve"> och </w:t>
      </w:r>
      <w:r w:rsidR="00A36EA2">
        <w:rPr>
          <w:b/>
        </w:rPr>
        <w:t>Samtrans</w:t>
      </w:r>
      <w:r w:rsidR="001D50D2">
        <w:rPr>
          <w:b/>
        </w:rPr>
        <w:t>:</w:t>
      </w:r>
      <w:r w:rsidR="00D95553">
        <w:rPr>
          <w:b/>
        </w:rPr>
        <w:br/>
      </w:r>
      <w:r w:rsidR="00B3009A" w:rsidRPr="00643E76">
        <w:rPr>
          <w:b/>
        </w:rPr>
        <w:t xml:space="preserve"> </w:t>
      </w:r>
    </w:p>
    <w:p w14:paraId="774C1A6A" w14:textId="77777777" w:rsidR="00D95553" w:rsidRPr="00290D41" w:rsidRDefault="00D95553" w:rsidP="00D95553">
      <w:bookmarkStart w:id="0" w:name="_Hlk55483741"/>
      <w:r w:rsidRPr="00290D41">
        <w:t>556057-0128</w:t>
      </w:r>
      <w:r w:rsidRPr="00290D41">
        <w:tab/>
      </w:r>
      <w:r w:rsidRPr="00290D41">
        <w:tab/>
      </w:r>
      <w:r w:rsidRPr="00290D41">
        <w:tab/>
      </w:r>
      <w:r>
        <w:t>556576</w:t>
      </w:r>
      <w:r w:rsidRPr="00290D41">
        <w:t>-4569</w:t>
      </w:r>
    </w:p>
    <w:p w14:paraId="3D9E3B9C" w14:textId="77777777" w:rsidR="00D95553" w:rsidRPr="00290D41" w:rsidRDefault="00D95553" w:rsidP="00D95553">
      <w:r w:rsidRPr="00290D41">
        <w:t>Nobina Sverige AB</w:t>
      </w:r>
      <w:r w:rsidRPr="00290D41">
        <w:tab/>
      </w:r>
      <w:r w:rsidRPr="00290D41">
        <w:tab/>
        <w:t>Nobina AB</w:t>
      </w:r>
    </w:p>
    <w:p w14:paraId="7A61A71C" w14:textId="77777777" w:rsidR="00D95553" w:rsidRPr="0030705A" w:rsidRDefault="00D95553" w:rsidP="00D95553">
      <w:r w:rsidRPr="0030705A">
        <w:t>FACK 401000</w:t>
      </w:r>
      <w:r w:rsidRPr="0030705A">
        <w:tab/>
      </w:r>
      <w:r w:rsidRPr="0030705A">
        <w:tab/>
        <w:t>FACK 401018</w:t>
      </w:r>
    </w:p>
    <w:p w14:paraId="0F54DC67" w14:textId="77777777" w:rsidR="00D95553" w:rsidRPr="00290D41" w:rsidRDefault="00D95553" w:rsidP="00D95553">
      <w:pPr>
        <w:rPr>
          <w:lang w:val="en-US"/>
        </w:rPr>
      </w:pPr>
      <w:r w:rsidRPr="00290D41">
        <w:rPr>
          <w:lang w:val="en-US"/>
        </w:rPr>
        <w:t>R 104</w:t>
      </w:r>
      <w:r w:rsidRPr="00290D41">
        <w:rPr>
          <w:lang w:val="en-US"/>
        </w:rPr>
        <w:tab/>
      </w:r>
      <w:r w:rsidRPr="00290D41">
        <w:rPr>
          <w:lang w:val="en-US"/>
        </w:rPr>
        <w:tab/>
      </w:r>
      <w:r w:rsidRPr="00290D41">
        <w:rPr>
          <w:lang w:val="en-US"/>
        </w:rPr>
        <w:tab/>
        <w:t>R 104</w:t>
      </w:r>
    </w:p>
    <w:p w14:paraId="45981F61" w14:textId="5261C900" w:rsidR="00D95553" w:rsidRPr="00290D41" w:rsidRDefault="00D95553" w:rsidP="00D95553">
      <w:pPr>
        <w:rPr>
          <w:lang w:val="en-US"/>
        </w:rPr>
      </w:pPr>
      <w:r w:rsidRPr="00290D41">
        <w:rPr>
          <w:lang w:val="en-US"/>
        </w:rPr>
        <w:t>106 54 STOCKHOLM</w:t>
      </w:r>
      <w:r w:rsidRPr="00290D41">
        <w:rPr>
          <w:lang w:val="en-US"/>
        </w:rPr>
        <w:tab/>
      </w:r>
      <w:r w:rsidRPr="00290D41">
        <w:rPr>
          <w:lang w:val="en-US"/>
        </w:rPr>
        <w:tab/>
        <w:t>106 54 STOCKHOLM</w:t>
      </w:r>
    </w:p>
    <w:p w14:paraId="77F89C69" w14:textId="77777777" w:rsidR="00D95553" w:rsidRPr="00290D41" w:rsidRDefault="00D95553" w:rsidP="00D95553">
      <w:pPr>
        <w:rPr>
          <w:lang w:val="en-US"/>
        </w:rPr>
      </w:pPr>
    </w:p>
    <w:p w14:paraId="17954FA0" w14:textId="77777777" w:rsidR="00D95553" w:rsidRPr="00290D41" w:rsidRDefault="00D95553" w:rsidP="00D95553">
      <w:pPr>
        <w:rPr>
          <w:lang w:val="en-US"/>
        </w:rPr>
      </w:pPr>
      <w:r w:rsidRPr="009A6737">
        <w:rPr>
          <w:lang w:val="en-US"/>
        </w:rPr>
        <w:t>556210-1500</w:t>
      </w:r>
      <w:r w:rsidRPr="00290D41">
        <w:rPr>
          <w:lang w:val="en-US"/>
        </w:rPr>
        <w:tab/>
      </w:r>
      <w:r w:rsidRPr="00290D41">
        <w:rPr>
          <w:lang w:val="en-US"/>
        </w:rPr>
        <w:tab/>
      </w:r>
      <w:r w:rsidRPr="00290D41">
        <w:rPr>
          <w:lang w:val="en-US"/>
        </w:rPr>
        <w:tab/>
        <w:t>556031-1812</w:t>
      </w:r>
    </w:p>
    <w:p w14:paraId="561C5AC1" w14:textId="77777777" w:rsidR="00D95553" w:rsidRPr="00290D41" w:rsidRDefault="00D95553" w:rsidP="00D95553">
      <w:pPr>
        <w:rPr>
          <w:lang w:val="en-US"/>
        </w:rPr>
      </w:pPr>
      <w:r>
        <w:rPr>
          <w:lang w:val="en-US"/>
        </w:rPr>
        <w:t>Nobina</w:t>
      </w:r>
      <w:r w:rsidRPr="00290D41">
        <w:rPr>
          <w:lang w:val="en-US"/>
        </w:rPr>
        <w:t xml:space="preserve"> </w:t>
      </w:r>
      <w:r>
        <w:rPr>
          <w:lang w:val="en-US"/>
        </w:rPr>
        <w:t>Technology</w:t>
      </w:r>
      <w:r w:rsidRPr="00290D41">
        <w:rPr>
          <w:lang w:val="en-US"/>
        </w:rPr>
        <w:t xml:space="preserve"> AB</w:t>
      </w:r>
      <w:r w:rsidRPr="00290D41">
        <w:rPr>
          <w:lang w:val="en-US"/>
        </w:rPr>
        <w:tab/>
      </w:r>
      <w:r w:rsidRPr="00290D41">
        <w:rPr>
          <w:lang w:val="en-US"/>
        </w:rPr>
        <w:tab/>
        <w:t>Nobina Fleet AB</w:t>
      </w:r>
    </w:p>
    <w:p w14:paraId="18D28FB5" w14:textId="77777777" w:rsidR="00D95553" w:rsidRPr="00290D41" w:rsidRDefault="00D95553" w:rsidP="00D95553">
      <w:pPr>
        <w:rPr>
          <w:lang w:val="en-US"/>
        </w:rPr>
      </w:pPr>
      <w:r w:rsidRPr="00290D41">
        <w:rPr>
          <w:lang w:val="en-US"/>
        </w:rPr>
        <w:t xml:space="preserve">FACK </w:t>
      </w:r>
      <w:r>
        <w:rPr>
          <w:lang w:val="en-US"/>
        </w:rPr>
        <w:t>401075</w:t>
      </w:r>
      <w:r w:rsidRPr="00290D41">
        <w:rPr>
          <w:lang w:val="en-US"/>
        </w:rPr>
        <w:tab/>
      </w:r>
      <w:r w:rsidRPr="00290D41">
        <w:rPr>
          <w:lang w:val="en-US"/>
        </w:rPr>
        <w:tab/>
        <w:t>FACK</w:t>
      </w:r>
      <w:r>
        <w:rPr>
          <w:lang w:val="en-US"/>
        </w:rPr>
        <w:t xml:space="preserve"> </w:t>
      </w:r>
      <w:r w:rsidRPr="00290D41">
        <w:rPr>
          <w:lang w:val="en-US"/>
        </w:rPr>
        <w:t>401034</w:t>
      </w:r>
    </w:p>
    <w:p w14:paraId="60DFD451" w14:textId="77777777" w:rsidR="00D95553" w:rsidRPr="00290D41" w:rsidRDefault="00D95553" w:rsidP="00D95553">
      <w:pPr>
        <w:rPr>
          <w:lang w:val="en-US"/>
        </w:rPr>
      </w:pPr>
      <w:r w:rsidRPr="00290D41">
        <w:rPr>
          <w:lang w:val="en-US"/>
        </w:rPr>
        <w:t>R 104</w:t>
      </w:r>
      <w:r w:rsidRPr="00290D41">
        <w:rPr>
          <w:lang w:val="en-US"/>
        </w:rPr>
        <w:tab/>
      </w:r>
      <w:r w:rsidRPr="00290D41">
        <w:rPr>
          <w:lang w:val="en-US"/>
        </w:rPr>
        <w:tab/>
      </w:r>
      <w:r w:rsidRPr="00290D41">
        <w:rPr>
          <w:lang w:val="en-US"/>
        </w:rPr>
        <w:tab/>
        <w:t>R 104</w:t>
      </w:r>
    </w:p>
    <w:p w14:paraId="05E0FECC" w14:textId="44537FFC" w:rsidR="00D95553" w:rsidRPr="00290D41" w:rsidRDefault="00D95553" w:rsidP="00D95553">
      <w:pPr>
        <w:rPr>
          <w:lang w:val="en-US"/>
        </w:rPr>
      </w:pPr>
      <w:r w:rsidRPr="00290D41">
        <w:rPr>
          <w:lang w:val="en-US"/>
        </w:rPr>
        <w:t>106 54 STOCKHOLM</w:t>
      </w:r>
      <w:r w:rsidRPr="00290D41">
        <w:rPr>
          <w:lang w:val="en-US"/>
        </w:rPr>
        <w:tab/>
      </w:r>
      <w:r w:rsidRPr="00290D41">
        <w:rPr>
          <w:lang w:val="en-US"/>
        </w:rPr>
        <w:tab/>
        <w:t>106 54 STOCKHOLM</w:t>
      </w:r>
    </w:p>
    <w:p w14:paraId="239B83A5" w14:textId="77777777" w:rsidR="00D95553" w:rsidRPr="00290D41" w:rsidRDefault="00D95553" w:rsidP="00D95553">
      <w:pPr>
        <w:rPr>
          <w:lang w:val="en-US"/>
        </w:rPr>
      </w:pPr>
    </w:p>
    <w:p w14:paraId="201618E0" w14:textId="77777777" w:rsidR="00D95553" w:rsidRPr="0026458F" w:rsidRDefault="00D95553" w:rsidP="00D95553">
      <w:r w:rsidRPr="0026458F">
        <w:t>556031-8569</w:t>
      </w:r>
      <w:r w:rsidRPr="0026458F">
        <w:tab/>
      </w:r>
      <w:r w:rsidRPr="0026458F">
        <w:tab/>
      </w:r>
      <w:r w:rsidRPr="0026458F">
        <w:tab/>
        <w:t>556416-2419</w:t>
      </w:r>
    </w:p>
    <w:p w14:paraId="0AC50B3E" w14:textId="77777777" w:rsidR="00D95553" w:rsidRPr="004D1302" w:rsidRDefault="00D95553" w:rsidP="00D95553">
      <w:r w:rsidRPr="004D1302">
        <w:t xml:space="preserve">Nobina </w:t>
      </w:r>
      <w:proofErr w:type="spellStart"/>
      <w:r w:rsidRPr="004D1302">
        <w:t>Europe</w:t>
      </w:r>
      <w:proofErr w:type="spellEnd"/>
      <w:r w:rsidRPr="004D1302">
        <w:t xml:space="preserve"> AB</w:t>
      </w:r>
      <w:r w:rsidRPr="004D1302">
        <w:tab/>
      </w:r>
      <w:r w:rsidRPr="004D1302">
        <w:tab/>
        <w:t>Nobina Fastigheter AB</w:t>
      </w:r>
    </w:p>
    <w:p w14:paraId="444CF009" w14:textId="77777777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FACK 401042</w:t>
      </w:r>
      <w:r w:rsidRPr="00A779B2">
        <w:rPr>
          <w:lang w:val="en-US"/>
        </w:rPr>
        <w:tab/>
      </w:r>
      <w:r w:rsidRPr="00A779B2">
        <w:rPr>
          <w:lang w:val="en-US"/>
        </w:rPr>
        <w:tab/>
        <w:t>FACK 401059</w:t>
      </w:r>
    </w:p>
    <w:p w14:paraId="56A1710B" w14:textId="77777777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R 104</w:t>
      </w:r>
      <w:r w:rsidRPr="00A779B2">
        <w:rPr>
          <w:lang w:val="en-US"/>
        </w:rPr>
        <w:tab/>
      </w:r>
      <w:r w:rsidRPr="00A779B2">
        <w:rPr>
          <w:lang w:val="en-US"/>
        </w:rPr>
        <w:tab/>
      </w:r>
      <w:r w:rsidRPr="00A779B2">
        <w:rPr>
          <w:lang w:val="en-US"/>
        </w:rPr>
        <w:tab/>
        <w:t>R 104</w:t>
      </w:r>
    </w:p>
    <w:p w14:paraId="0A7AA2CB" w14:textId="22BAB672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106 54 STOCKHOLM</w:t>
      </w:r>
      <w:r w:rsidRPr="00A779B2">
        <w:rPr>
          <w:lang w:val="en-US"/>
        </w:rPr>
        <w:tab/>
      </w:r>
      <w:r w:rsidRPr="00A779B2">
        <w:rPr>
          <w:lang w:val="en-US"/>
        </w:rPr>
        <w:tab/>
        <w:t>106 54 STOCKHOLM</w:t>
      </w:r>
    </w:p>
    <w:p w14:paraId="1DC3F986" w14:textId="77777777" w:rsidR="00D95553" w:rsidRPr="00A779B2" w:rsidRDefault="00D95553" w:rsidP="00D95553">
      <w:pPr>
        <w:rPr>
          <w:lang w:val="en-US"/>
        </w:rPr>
      </w:pPr>
    </w:p>
    <w:p w14:paraId="024850DE" w14:textId="77777777" w:rsidR="00D95553" w:rsidRPr="0026458F" w:rsidRDefault="00D95553" w:rsidP="00D95553">
      <w:r w:rsidRPr="0026458F">
        <w:t>556583-0527</w:t>
      </w:r>
      <w:r w:rsidRPr="0026458F">
        <w:tab/>
      </w:r>
      <w:r w:rsidRPr="0026458F">
        <w:tab/>
      </w:r>
      <w:r w:rsidRPr="0026458F">
        <w:tab/>
        <w:t>559189-8241</w:t>
      </w:r>
      <w:r w:rsidRPr="0026458F">
        <w:tab/>
      </w:r>
      <w:r w:rsidRPr="0026458F">
        <w:tab/>
      </w:r>
    </w:p>
    <w:p w14:paraId="2B52F731" w14:textId="77777777" w:rsidR="00D95553" w:rsidRPr="0030705A" w:rsidRDefault="00D95553" w:rsidP="00D95553">
      <w:r w:rsidRPr="0030705A">
        <w:t>Nobina Sverige 3 AB</w:t>
      </w:r>
      <w:r w:rsidRPr="0030705A">
        <w:tab/>
      </w:r>
      <w:r w:rsidRPr="0030705A">
        <w:tab/>
        <w:t>Nob</w:t>
      </w:r>
      <w:r>
        <w:t xml:space="preserve">ina </w:t>
      </w:r>
      <w:proofErr w:type="spellStart"/>
      <w:r>
        <w:t>BusCo</w:t>
      </w:r>
      <w:proofErr w:type="spellEnd"/>
      <w:r>
        <w:t xml:space="preserve"> AB</w:t>
      </w:r>
    </w:p>
    <w:p w14:paraId="28E1E287" w14:textId="77777777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FACK 401067</w:t>
      </w:r>
      <w:r w:rsidRPr="00A779B2">
        <w:rPr>
          <w:lang w:val="en-US"/>
        </w:rPr>
        <w:tab/>
      </w:r>
      <w:r w:rsidRPr="00A779B2">
        <w:rPr>
          <w:lang w:val="en-US"/>
        </w:rPr>
        <w:tab/>
        <w:t>FACK 401083</w:t>
      </w:r>
    </w:p>
    <w:p w14:paraId="7CBC29B5" w14:textId="77777777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R 104</w:t>
      </w:r>
      <w:r w:rsidRPr="00A779B2">
        <w:rPr>
          <w:lang w:val="en-US"/>
        </w:rPr>
        <w:tab/>
      </w:r>
      <w:r w:rsidRPr="00A779B2">
        <w:rPr>
          <w:lang w:val="en-US"/>
        </w:rPr>
        <w:tab/>
      </w:r>
      <w:r w:rsidRPr="00A779B2">
        <w:rPr>
          <w:lang w:val="en-US"/>
        </w:rPr>
        <w:tab/>
        <w:t>R 104</w:t>
      </w:r>
    </w:p>
    <w:p w14:paraId="59990EB2" w14:textId="25E3798C" w:rsidR="00D95553" w:rsidRDefault="00D95553" w:rsidP="00D95553">
      <w:pPr>
        <w:rPr>
          <w:lang w:val="en-US"/>
        </w:rPr>
      </w:pPr>
      <w:r w:rsidRPr="00A779B2">
        <w:rPr>
          <w:lang w:val="en-US"/>
        </w:rPr>
        <w:t>106 54 STOCKHOLM</w:t>
      </w:r>
      <w:r w:rsidRPr="00A779B2">
        <w:rPr>
          <w:lang w:val="en-US"/>
        </w:rPr>
        <w:tab/>
      </w:r>
      <w:r w:rsidRPr="00A779B2">
        <w:rPr>
          <w:lang w:val="en-US"/>
        </w:rPr>
        <w:tab/>
        <w:t>104 54 STOCKHOLM</w:t>
      </w:r>
    </w:p>
    <w:p w14:paraId="5FD5ABF0" w14:textId="77777777" w:rsidR="00D95553" w:rsidRDefault="00D95553" w:rsidP="00D95553">
      <w:pPr>
        <w:rPr>
          <w:lang w:val="en-US"/>
        </w:rPr>
      </w:pPr>
    </w:p>
    <w:p w14:paraId="2331F7E5" w14:textId="3FD54DF4" w:rsidR="00D95553" w:rsidRPr="00D95553" w:rsidRDefault="00D95553" w:rsidP="00D95553">
      <w:r w:rsidRPr="00D95553">
        <w:t>559264-1756</w:t>
      </w:r>
      <w:r w:rsidRPr="00D95553">
        <w:tab/>
      </w:r>
      <w:r w:rsidRPr="00D95553">
        <w:tab/>
      </w:r>
      <w:r w:rsidRPr="00D95553">
        <w:tab/>
        <w:t>556291-1965</w:t>
      </w:r>
      <w:r w:rsidRPr="00D95553">
        <w:br/>
        <w:t xml:space="preserve">Nobina </w:t>
      </w:r>
      <w:proofErr w:type="spellStart"/>
      <w:r w:rsidRPr="00D95553">
        <w:t>Travis</w:t>
      </w:r>
      <w:proofErr w:type="spellEnd"/>
      <w:r w:rsidRPr="00D95553">
        <w:t xml:space="preserve"> AB</w:t>
      </w:r>
      <w:r w:rsidRPr="00D95553">
        <w:tab/>
      </w:r>
      <w:r w:rsidRPr="00D95553">
        <w:tab/>
      </w:r>
      <w:proofErr w:type="spellStart"/>
      <w:r w:rsidRPr="00D95553">
        <w:t>Samtrans</w:t>
      </w:r>
      <w:proofErr w:type="spellEnd"/>
      <w:r w:rsidRPr="00D95553">
        <w:t xml:space="preserve"> O</w:t>
      </w:r>
      <w:r>
        <w:t>msorgsresor AB</w:t>
      </w:r>
    </w:p>
    <w:p w14:paraId="4EFFE0A3" w14:textId="7352A7CC" w:rsidR="00D95553" w:rsidRPr="00BE1731" w:rsidRDefault="00D95553" w:rsidP="00D95553">
      <w:pPr>
        <w:rPr>
          <w:lang w:val="en-US"/>
        </w:rPr>
      </w:pPr>
      <w:r w:rsidRPr="00BE1731">
        <w:rPr>
          <w:lang w:val="en-US"/>
        </w:rPr>
        <w:t>FACK 401109</w:t>
      </w:r>
      <w:r w:rsidRPr="00BE1731">
        <w:rPr>
          <w:lang w:val="en-US"/>
        </w:rPr>
        <w:tab/>
      </w:r>
      <w:r w:rsidRPr="00BE1731">
        <w:rPr>
          <w:lang w:val="en-US"/>
        </w:rPr>
        <w:tab/>
        <w:t>FACK 401091</w:t>
      </w:r>
    </w:p>
    <w:p w14:paraId="49599BE4" w14:textId="5E8F806B" w:rsidR="00D95553" w:rsidRPr="00A779B2" w:rsidRDefault="00D95553" w:rsidP="00D95553">
      <w:pPr>
        <w:rPr>
          <w:lang w:val="en-US"/>
        </w:rPr>
      </w:pPr>
      <w:r w:rsidRPr="00A779B2">
        <w:rPr>
          <w:lang w:val="en-US"/>
        </w:rPr>
        <w:t>R 104</w:t>
      </w:r>
      <w:r w:rsidRPr="00A779B2">
        <w:rPr>
          <w:lang w:val="en-US"/>
        </w:rPr>
        <w:tab/>
      </w:r>
      <w:r w:rsidRPr="00A779B2">
        <w:rPr>
          <w:lang w:val="en-US"/>
        </w:rPr>
        <w:tab/>
      </w:r>
      <w:r w:rsidRPr="00A779B2">
        <w:rPr>
          <w:lang w:val="en-US"/>
        </w:rPr>
        <w:tab/>
      </w:r>
      <w:r>
        <w:rPr>
          <w:lang w:val="en-US"/>
        </w:rPr>
        <w:t>R 104</w:t>
      </w:r>
    </w:p>
    <w:p w14:paraId="0DBE4908" w14:textId="751C65B9" w:rsidR="00D95553" w:rsidRDefault="00D95553" w:rsidP="00D95553">
      <w:pPr>
        <w:rPr>
          <w:lang w:val="en-US"/>
        </w:rPr>
      </w:pPr>
      <w:r w:rsidRPr="00A779B2">
        <w:rPr>
          <w:lang w:val="en-US"/>
        </w:rPr>
        <w:t>106 54 STOCKHOLM</w:t>
      </w:r>
      <w:r w:rsidRPr="00A779B2">
        <w:rPr>
          <w:lang w:val="en-US"/>
        </w:rPr>
        <w:tab/>
      </w:r>
      <w:bookmarkEnd w:id="0"/>
      <w:r>
        <w:rPr>
          <w:lang w:val="en-US"/>
        </w:rPr>
        <w:tab/>
        <w:t>106 54 STOCKHOLM</w:t>
      </w:r>
    </w:p>
    <w:p w14:paraId="5D777379" w14:textId="4A95E02B" w:rsidR="002F1F69" w:rsidRDefault="002F1F69" w:rsidP="00D95553">
      <w:pPr>
        <w:rPr>
          <w:lang w:val="en-US"/>
        </w:rPr>
      </w:pPr>
    </w:p>
    <w:p w14:paraId="6AC7CBD6" w14:textId="4B2F45CB" w:rsidR="002F1F69" w:rsidRPr="002F1F69" w:rsidRDefault="002F1F69" w:rsidP="002F1F69">
      <w:pPr>
        <w:rPr>
          <w:lang w:val="en-US"/>
        </w:rPr>
      </w:pPr>
      <w:r w:rsidRPr="002F1F69">
        <w:rPr>
          <w:lang w:val="en-US"/>
        </w:rPr>
        <w:t>556845-1644</w:t>
      </w:r>
      <w:r w:rsidRPr="002F1F69">
        <w:rPr>
          <w:lang w:val="en-US"/>
        </w:rPr>
        <w:tab/>
      </w:r>
      <w:r w:rsidRPr="002F1F69">
        <w:rPr>
          <w:lang w:val="en-US"/>
        </w:rPr>
        <w:tab/>
      </w:r>
      <w:r w:rsidRPr="002F1F69">
        <w:rPr>
          <w:lang w:val="en-US"/>
        </w:rPr>
        <w:tab/>
      </w:r>
      <w:r w:rsidRPr="002F1F69">
        <w:rPr>
          <w:lang w:val="en-US"/>
        </w:rPr>
        <w:br/>
      </w:r>
      <w:r>
        <w:rPr>
          <w:lang w:val="en-US"/>
        </w:rPr>
        <w:t xml:space="preserve">Anja &amp; Dennis </w:t>
      </w:r>
      <w:proofErr w:type="spellStart"/>
      <w:r>
        <w:rPr>
          <w:lang w:val="en-US"/>
        </w:rPr>
        <w:t>Hemservice</w:t>
      </w:r>
      <w:proofErr w:type="spellEnd"/>
      <w:r>
        <w:rPr>
          <w:lang w:val="en-US"/>
        </w:rPr>
        <w:t xml:space="preserve"> AB</w:t>
      </w:r>
    </w:p>
    <w:p w14:paraId="0DE3C901" w14:textId="632164A9" w:rsidR="002F1F69" w:rsidRPr="002F1F69" w:rsidRDefault="002F1F69" w:rsidP="002F1F69">
      <w:pPr>
        <w:rPr>
          <w:lang w:val="en-US"/>
        </w:rPr>
      </w:pPr>
      <w:r w:rsidRPr="002F1F69">
        <w:rPr>
          <w:lang w:val="en-US"/>
        </w:rPr>
        <w:t xml:space="preserve">FACK </w:t>
      </w:r>
      <w:r>
        <w:rPr>
          <w:lang w:val="en-US"/>
        </w:rPr>
        <w:t>401117</w:t>
      </w:r>
      <w:r w:rsidRPr="002F1F69">
        <w:rPr>
          <w:lang w:val="en-US"/>
        </w:rPr>
        <w:tab/>
      </w:r>
      <w:r w:rsidRPr="002F1F69">
        <w:rPr>
          <w:lang w:val="en-US"/>
        </w:rPr>
        <w:tab/>
      </w:r>
    </w:p>
    <w:p w14:paraId="76A2F35E" w14:textId="585FC269" w:rsidR="002F1F69" w:rsidRPr="00A779B2" w:rsidRDefault="002F1F69" w:rsidP="002F1F69">
      <w:pPr>
        <w:rPr>
          <w:lang w:val="en-US"/>
        </w:rPr>
      </w:pPr>
      <w:r w:rsidRPr="00A779B2">
        <w:rPr>
          <w:lang w:val="en-US"/>
        </w:rPr>
        <w:t>R 104</w:t>
      </w:r>
      <w:r w:rsidRPr="00A779B2">
        <w:rPr>
          <w:lang w:val="en-US"/>
        </w:rPr>
        <w:tab/>
      </w:r>
      <w:r w:rsidRPr="00A779B2">
        <w:rPr>
          <w:lang w:val="en-US"/>
        </w:rPr>
        <w:tab/>
      </w:r>
      <w:r w:rsidRPr="00A779B2">
        <w:rPr>
          <w:lang w:val="en-US"/>
        </w:rPr>
        <w:tab/>
      </w:r>
    </w:p>
    <w:p w14:paraId="645F4C57" w14:textId="097B4055" w:rsidR="002F1F69" w:rsidRDefault="002F1F69" w:rsidP="002F1F69">
      <w:pPr>
        <w:rPr>
          <w:lang w:val="en-US"/>
        </w:rPr>
      </w:pPr>
      <w:r w:rsidRPr="00A779B2">
        <w:rPr>
          <w:lang w:val="en-US"/>
        </w:rPr>
        <w:t>106 54 STOCKHOLM</w:t>
      </w:r>
      <w:r w:rsidRPr="00A779B2">
        <w:rPr>
          <w:lang w:val="en-US"/>
        </w:rPr>
        <w:tab/>
      </w:r>
      <w:r>
        <w:rPr>
          <w:lang w:val="en-US"/>
        </w:rPr>
        <w:tab/>
      </w:r>
    </w:p>
    <w:p w14:paraId="72C5AB15" w14:textId="370094BA" w:rsidR="002F1F69" w:rsidRDefault="002F1F69">
      <w:pPr>
        <w:rPr>
          <w:lang w:val="en-US"/>
        </w:rPr>
      </w:pPr>
      <w:r>
        <w:rPr>
          <w:lang w:val="en-US"/>
        </w:rPr>
        <w:br w:type="page"/>
      </w:r>
    </w:p>
    <w:p w14:paraId="2C56655C" w14:textId="77777777" w:rsidR="002F1F69" w:rsidRDefault="002F1F69" w:rsidP="00D95553">
      <w:pPr>
        <w:rPr>
          <w:lang w:val="en-US"/>
        </w:rPr>
      </w:pPr>
    </w:p>
    <w:p w14:paraId="76483924" w14:textId="77777777" w:rsidR="002F1F69" w:rsidRDefault="002F1F69" w:rsidP="00D95553">
      <w:pPr>
        <w:rPr>
          <w:lang w:val="en-US"/>
        </w:rPr>
      </w:pPr>
    </w:p>
    <w:p w14:paraId="1549D916" w14:textId="77777777" w:rsidR="00D95553" w:rsidRDefault="00D95553" w:rsidP="00D95553">
      <w:pPr>
        <w:ind w:left="510" w:right="624"/>
        <w:rPr>
          <w:rFonts w:ascii="Arial" w:hAnsi="Arial" w:cs="Arial"/>
          <w:sz w:val="18"/>
          <w:szCs w:val="18"/>
        </w:rPr>
      </w:pPr>
      <w:r>
        <w:rPr>
          <w:noProof/>
          <w:lang w:eastAsia="sv-SE"/>
        </w:rPr>
        <w:drawing>
          <wp:inline distT="0" distB="0" distL="0" distR="0" wp14:anchorId="08A06C0E" wp14:editId="0D5E075E">
            <wp:extent cx="1793875" cy="1454785"/>
            <wp:effectExtent l="0" t="0" r="0" b="0"/>
            <wp:docPr id="6" name="Bildobjekt 6" descr="C:\Users\cneuma01\AppData\Local\Microsoft\Windows\Temporary Internet Files\Content.Word\InEx_logo_258_210p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euma01\AppData\Local\Microsoft\Windows\Temporary Internet Files\Content.Word\InEx_logo_258_210px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D84A" w14:textId="77777777" w:rsidR="00D95553" w:rsidRPr="000A3943" w:rsidRDefault="00D95553" w:rsidP="00D95553">
      <w:pPr>
        <w:ind w:left="510" w:right="624"/>
      </w:pPr>
      <w:r w:rsidRPr="00AA784E">
        <w:rPr>
          <w:rFonts w:ascii="Arial" w:hAnsi="Arial" w:cs="Arial"/>
          <w:sz w:val="18"/>
          <w:szCs w:val="18"/>
        </w:rPr>
        <w:t>Att skicka en e-faktura är mycket enkelt. Den l</w:t>
      </w:r>
      <w:r>
        <w:rPr>
          <w:rFonts w:ascii="Arial" w:hAnsi="Arial" w:cs="Arial"/>
          <w:sz w:val="18"/>
          <w:szCs w:val="18"/>
        </w:rPr>
        <w:t>ösning som passar er bäst beror givetvis på e</w:t>
      </w:r>
      <w:r w:rsidRPr="00AA784E">
        <w:rPr>
          <w:rFonts w:ascii="Arial" w:hAnsi="Arial" w:cs="Arial"/>
          <w:sz w:val="18"/>
          <w:szCs w:val="18"/>
        </w:rPr>
        <w:t>ra befintliga förutsättningar. Nedan finns flera olika lösningar att välja mellan. Kan ni redan idag skicka en Svefaktura, så använder ni er befintliga lösning.</w:t>
      </w:r>
    </w:p>
    <w:p w14:paraId="738B6AAB" w14:textId="77777777" w:rsidR="00D95553" w:rsidRPr="00D6431B" w:rsidRDefault="00D95553" w:rsidP="00D95553">
      <w:pPr>
        <w:pStyle w:val="Rubrik1"/>
        <w:spacing w:after="240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Fakturaskrivare</w:t>
      </w:r>
    </w:p>
    <w:p w14:paraId="46880F84" w14:textId="77777777" w:rsidR="00D95553" w:rsidRPr="00D80893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InExchange fakturaskrivare är den rekommenderade standardlösningen för dig med ett </w:t>
      </w:r>
      <w:r>
        <w:rPr>
          <w:rFonts w:ascii="Arial" w:hAnsi="Arial" w:cs="Arial"/>
          <w:sz w:val="18"/>
          <w:szCs w:val="18"/>
        </w:rPr>
        <w:t>W</w:t>
      </w:r>
      <w:r w:rsidRPr="00D80893">
        <w:rPr>
          <w:rFonts w:ascii="Arial" w:hAnsi="Arial" w:cs="Arial"/>
          <w:sz w:val="18"/>
          <w:szCs w:val="18"/>
        </w:rPr>
        <w:t xml:space="preserve">indows-baserat affärssystem. Exempelvis </w:t>
      </w:r>
      <w:proofErr w:type="spellStart"/>
      <w:r w:rsidRPr="00D80893">
        <w:rPr>
          <w:rFonts w:ascii="Arial" w:hAnsi="Arial" w:cs="Arial"/>
          <w:sz w:val="18"/>
          <w:szCs w:val="18"/>
        </w:rPr>
        <w:t>Visma</w:t>
      </w:r>
      <w:proofErr w:type="spellEnd"/>
      <w:r w:rsidRPr="00D80893">
        <w:rPr>
          <w:rFonts w:ascii="Arial" w:hAnsi="Arial" w:cs="Arial"/>
          <w:sz w:val="18"/>
          <w:szCs w:val="18"/>
        </w:rPr>
        <w:t>, Hogia, FDT, BL A</w:t>
      </w:r>
      <w:r>
        <w:rPr>
          <w:rFonts w:ascii="Arial" w:hAnsi="Arial" w:cs="Arial"/>
          <w:sz w:val="18"/>
          <w:szCs w:val="18"/>
        </w:rPr>
        <w:t>dministration</w:t>
      </w:r>
      <w:r w:rsidRPr="00D8089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80893">
        <w:rPr>
          <w:rFonts w:ascii="Arial" w:hAnsi="Arial" w:cs="Arial"/>
          <w:sz w:val="18"/>
          <w:szCs w:val="18"/>
        </w:rPr>
        <w:t>m.fl.</w:t>
      </w:r>
      <w:proofErr w:type="gramEnd"/>
    </w:p>
    <w:p w14:paraId="6CC81C48" w14:textId="77777777" w:rsidR="00D95553" w:rsidRPr="00D80893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</w:p>
    <w:p w14:paraId="53F1F47C" w14:textId="77777777" w:rsidR="00D95553" w:rsidRPr="00F548CB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Ni installerar en programvara som </w:t>
      </w:r>
      <w:r>
        <w:rPr>
          <w:rFonts w:ascii="Arial" w:hAnsi="Arial" w:cs="Arial"/>
          <w:sz w:val="18"/>
          <w:szCs w:val="18"/>
        </w:rPr>
        <w:t>fungerar</w:t>
      </w:r>
      <w:r w:rsidRPr="00D80893">
        <w:rPr>
          <w:rFonts w:ascii="Arial" w:hAnsi="Arial" w:cs="Arial"/>
          <w:sz w:val="18"/>
          <w:szCs w:val="18"/>
        </w:rPr>
        <w:t xml:space="preserve"> som en ny skrivare på datorn. Ni använder </w:t>
      </w:r>
      <w:r w:rsidRPr="00F548CB">
        <w:rPr>
          <w:rFonts w:ascii="Arial" w:hAnsi="Arial" w:cs="Arial"/>
          <w:sz w:val="18"/>
          <w:szCs w:val="18"/>
        </w:rPr>
        <w:t xml:space="preserve">denna </w:t>
      </w:r>
      <w:proofErr w:type="gramStart"/>
      <w:r w:rsidRPr="00F548CB">
        <w:rPr>
          <w:rFonts w:ascii="Arial" w:hAnsi="Arial" w:cs="Arial"/>
          <w:sz w:val="18"/>
          <w:szCs w:val="18"/>
        </w:rPr>
        <w:t>istället</w:t>
      </w:r>
      <w:proofErr w:type="gramEnd"/>
      <w:r w:rsidRPr="00F548CB">
        <w:rPr>
          <w:rFonts w:ascii="Arial" w:hAnsi="Arial" w:cs="Arial"/>
          <w:sz w:val="18"/>
          <w:szCs w:val="18"/>
        </w:rPr>
        <w:t xml:space="preserve"> för pappersskrivaren och fakturan skickas iväg samma dag i rätt </w:t>
      </w:r>
      <w:r>
        <w:rPr>
          <w:rFonts w:ascii="Arial" w:hAnsi="Arial" w:cs="Arial"/>
          <w:sz w:val="18"/>
          <w:szCs w:val="18"/>
        </w:rPr>
        <w:t xml:space="preserve">format till </w:t>
      </w:r>
      <w:r w:rsidRPr="00F548CB">
        <w:rPr>
          <w:rFonts w:ascii="Arial" w:hAnsi="Arial" w:cs="Arial"/>
          <w:sz w:val="18"/>
          <w:szCs w:val="18"/>
        </w:rPr>
        <w:t xml:space="preserve">mottagaren.  Ni kan även få ut en papperskopia samtidigt som ni skriver ut en e-faktura för att minimera dubbelhantering. </w:t>
      </w:r>
    </w:p>
    <w:p w14:paraId="043D1C7B" w14:textId="77777777" w:rsidR="00D95553" w:rsidRPr="00D6431B" w:rsidRDefault="00D95553" w:rsidP="00D95553">
      <w:pPr>
        <w:pStyle w:val="Rubrik1"/>
        <w:spacing w:after="240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Integrerade tjänster</w:t>
      </w:r>
    </w:p>
    <w:p w14:paraId="377A4F95" w14:textId="77777777" w:rsidR="00D95553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Vid stora fakturaflöden har vi ett alternativ kallat </w:t>
      </w:r>
      <w:r>
        <w:rPr>
          <w:rFonts w:ascii="Arial" w:hAnsi="Arial" w:cs="Arial"/>
          <w:sz w:val="18"/>
          <w:szCs w:val="18"/>
        </w:rPr>
        <w:t>Integrerade tjänster</w:t>
      </w:r>
      <w:r w:rsidRPr="00D80893">
        <w:rPr>
          <w:rFonts w:ascii="Arial" w:hAnsi="Arial" w:cs="Arial"/>
          <w:sz w:val="18"/>
          <w:szCs w:val="18"/>
        </w:rPr>
        <w:t xml:space="preserve">. Om ni har möjlighet att skapa en XML-fil i ert affärssystem redan idag kan ni skicka fakturafilerna med </w:t>
      </w:r>
      <w:r>
        <w:rPr>
          <w:rFonts w:ascii="Arial" w:hAnsi="Arial" w:cs="Arial"/>
          <w:sz w:val="18"/>
          <w:szCs w:val="18"/>
        </w:rPr>
        <w:t xml:space="preserve">FTP </w:t>
      </w:r>
      <w:r w:rsidRPr="00D80893">
        <w:rPr>
          <w:rFonts w:ascii="Arial" w:hAnsi="Arial" w:cs="Arial"/>
          <w:sz w:val="18"/>
          <w:szCs w:val="18"/>
        </w:rPr>
        <w:t xml:space="preserve">eller </w:t>
      </w:r>
      <w:proofErr w:type="gramStart"/>
      <w:r w:rsidRPr="00D80893">
        <w:rPr>
          <w:rFonts w:ascii="Arial" w:hAnsi="Arial" w:cs="Arial"/>
          <w:sz w:val="18"/>
          <w:szCs w:val="18"/>
        </w:rPr>
        <w:t>web services</w:t>
      </w:r>
      <w:proofErr w:type="gramEnd"/>
      <w:r w:rsidRPr="00D80893">
        <w:rPr>
          <w:rFonts w:ascii="Arial" w:hAnsi="Arial" w:cs="Arial"/>
          <w:sz w:val="18"/>
          <w:szCs w:val="18"/>
        </w:rPr>
        <w:t xml:space="preserve"> till InExchange så konvert</w:t>
      </w:r>
      <w:r>
        <w:rPr>
          <w:rFonts w:ascii="Arial" w:hAnsi="Arial" w:cs="Arial"/>
          <w:sz w:val="18"/>
          <w:szCs w:val="18"/>
        </w:rPr>
        <w:t>e</w:t>
      </w:r>
      <w:r w:rsidRPr="00D80893">
        <w:rPr>
          <w:rFonts w:ascii="Arial" w:hAnsi="Arial" w:cs="Arial"/>
          <w:sz w:val="18"/>
          <w:szCs w:val="18"/>
        </w:rPr>
        <w:t xml:space="preserve">rar vi och skickar vidare dem till dina kunder, </w:t>
      </w:r>
      <w:r>
        <w:rPr>
          <w:rFonts w:ascii="Arial" w:hAnsi="Arial" w:cs="Arial"/>
          <w:sz w:val="18"/>
          <w:szCs w:val="18"/>
        </w:rPr>
        <w:t xml:space="preserve">för en automatiserad lösning. </w:t>
      </w:r>
    </w:p>
    <w:p w14:paraId="6A4BEA1B" w14:textId="77777777" w:rsidR="00D95553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</w:p>
    <w:p w14:paraId="7D610BFC" w14:textId="77777777" w:rsidR="00D95553" w:rsidRPr="00F10EC7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Kontakta </w:t>
      </w:r>
      <w:r>
        <w:rPr>
          <w:rFonts w:ascii="Arial" w:hAnsi="Arial" w:cs="Arial"/>
          <w:sz w:val="18"/>
          <w:szCs w:val="18"/>
        </w:rPr>
        <w:t>I</w:t>
      </w:r>
      <w:r w:rsidRPr="00D80893">
        <w:rPr>
          <w:rFonts w:ascii="Arial" w:hAnsi="Arial" w:cs="Arial"/>
          <w:sz w:val="18"/>
          <w:szCs w:val="18"/>
        </w:rPr>
        <w:t>nExchange för en offert gällande denna tjänst.</w:t>
      </w:r>
    </w:p>
    <w:p w14:paraId="0F15BE42" w14:textId="77777777" w:rsidR="00D95553" w:rsidRPr="00D6431B" w:rsidRDefault="00D95553" w:rsidP="00D95553">
      <w:pPr>
        <w:pStyle w:val="Rubrik1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Web</w:t>
      </w:r>
    </w:p>
    <w:p w14:paraId="50309941" w14:textId="77777777" w:rsidR="00D95553" w:rsidRPr="009F396B" w:rsidRDefault="00D95553" w:rsidP="00D95553">
      <w:pPr>
        <w:autoSpaceDE w:val="0"/>
        <w:autoSpaceDN w:val="0"/>
        <w:adjustRightInd w:val="0"/>
        <w:spacing w:before="240" w:after="240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Om ni inte har ett affärssystem kan ni enkelt registrera era fakturor på InExchange Web. </w:t>
      </w:r>
      <w:r>
        <w:rPr>
          <w:rFonts w:ascii="Arial" w:hAnsi="Arial" w:cs="Arial"/>
          <w:sz w:val="18"/>
          <w:szCs w:val="18"/>
        </w:rPr>
        <w:t>Nobina</w:t>
      </w:r>
      <w:r w:rsidRPr="00D80893">
        <w:rPr>
          <w:rFonts w:ascii="Arial" w:hAnsi="Arial" w:cs="Arial"/>
          <w:sz w:val="18"/>
          <w:szCs w:val="18"/>
        </w:rPr>
        <w:t xml:space="preserve"> erbjuder er att manuellt registrera 100 fakturor per år kostnadsfritt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D6431B">
        <w:rPr>
          <w:rFonts w:ascii="Arial" w:hAnsi="Arial" w:cs="Arial"/>
          <w:b/>
          <w:color w:val="112845" w:themeColor="accent6" w:themeShade="BF"/>
          <w:sz w:val="18"/>
          <w:szCs w:val="18"/>
        </w:rPr>
        <w:br/>
      </w:r>
      <w:r w:rsidRPr="00B25F33">
        <w:rPr>
          <w:rFonts w:asciiTheme="minorHAnsi" w:hAnsiTheme="minorHAnsi" w:cs="Arial"/>
          <w:bCs/>
          <w:iCs/>
          <w:color w:val="112845" w:themeColor="accent6" w:themeShade="BF"/>
        </w:rPr>
        <w:t>Anslut en gång – nå alla</w:t>
      </w:r>
    </w:p>
    <w:p w14:paraId="7374440D" w14:textId="77777777" w:rsidR="00D95553" w:rsidRPr="00F548CB" w:rsidRDefault="00D95553" w:rsidP="00D95553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Ni ska inte behöva ol</w:t>
      </w:r>
      <w:r>
        <w:rPr>
          <w:rFonts w:ascii="Arial" w:hAnsi="Arial" w:cs="Arial"/>
          <w:sz w:val="18"/>
          <w:szCs w:val="18"/>
        </w:rPr>
        <w:t>ika lösningar mot olika kunder,</w:t>
      </w:r>
      <w:r w:rsidRPr="00D80893">
        <w:rPr>
          <w:rFonts w:ascii="Arial" w:hAnsi="Arial" w:cs="Arial"/>
          <w:sz w:val="18"/>
          <w:szCs w:val="18"/>
        </w:rPr>
        <w:t xml:space="preserve"> har ni anslutit er en gång </w:t>
      </w:r>
      <w:r w:rsidRPr="00F548CB">
        <w:rPr>
          <w:rFonts w:ascii="Arial" w:hAnsi="Arial" w:cs="Arial"/>
          <w:sz w:val="18"/>
          <w:szCs w:val="18"/>
        </w:rPr>
        <w:t>kan ni använda fakturaskrivaren mot alla era kunder</w:t>
      </w:r>
      <w:r>
        <w:rPr>
          <w:rFonts w:ascii="Arial" w:hAnsi="Arial" w:cs="Arial"/>
          <w:sz w:val="18"/>
          <w:szCs w:val="18"/>
        </w:rPr>
        <w:t>.</w:t>
      </w:r>
      <w:r w:rsidRPr="00F548CB">
        <w:rPr>
          <w:rFonts w:ascii="Arial" w:hAnsi="Arial" w:cs="Arial"/>
          <w:sz w:val="18"/>
          <w:szCs w:val="18"/>
        </w:rPr>
        <w:t xml:space="preserve"> </w:t>
      </w:r>
    </w:p>
    <w:p w14:paraId="4E63A713" w14:textId="77777777" w:rsidR="00D95553" w:rsidRPr="006270C2" w:rsidRDefault="00D95553" w:rsidP="00D95553">
      <w:pPr>
        <w:pStyle w:val="Rubrik2"/>
        <w:spacing w:after="100"/>
        <w:ind w:left="510" w:right="624"/>
        <w:rPr>
          <w:b/>
          <w:bCs w:val="0"/>
          <w:i/>
          <w:iCs/>
          <w:color w:val="112845" w:themeColor="accent6" w:themeShade="BF"/>
        </w:rPr>
      </w:pPr>
      <w:r w:rsidRPr="00D6431B">
        <w:rPr>
          <w:color w:val="112845" w:themeColor="accent6" w:themeShade="BF"/>
        </w:rPr>
        <w:t>Prisexempel</w:t>
      </w:r>
    </w:p>
    <w:p w14:paraId="600D6396" w14:textId="77777777" w:rsidR="00D95553" w:rsidRPr="00D80893" w:rsidRDefault="00D95553" w:rsidP="00D95553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Fakturaskrivare</w:t>
      </w:r>
    </w:p>
    <w:p w14:paraId="7CB2499B" w14:textId="77777777" w:rsidR="00D95553" w:rsidRPr="00D80893" w:rsidRDefault="00D95553" w:rsidP="00D95553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Support via telefon och internet</w:t>
      </w:r>
    </w:p>
    <w:p w14:paraId="5EBEB086" w14:textId="77777777" w:rsidR="00D95553" w:rsidRDefault="00D95553" w:rsidP="00D95553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Tillgång till vår printtjänst för pappersfakturor</w:t>
      </w:r>
    </w:p>
    <w:p w14:paraId="5486F033" w14:textId="77777777" w:rsidR="00D95553" w:rsidRPr="006270C2" w:rsidRDefault="00D95553" w:rsidP="00D95553">
      <w:pPr>
        <w:pStyle w:val="Liststycke"/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</w:p>
    <w:p w14:paraId="57B9C777" w14:textId="77777777" w:rsidR="00D95553" w:rsidRPr="002849C0" w:rsidRDefault="00D95553" w:rsidP="00D95553">
      <w:pPr>
        <w:pStyle w:val="Liststycke"/>
        <w:autoSpaceDE w:val="0"/>
        <w:autoSpaceDN w:val="0"/>
        <w:adjustRightInd w:val="0"/>
        <w:ind w:left="284" w:right="423" w:firstLine="595"/>
        <w:rPr>
          <w:rFonts w:ascii="Arial" w:hAnsi="Arial" w:cs="Arial"/>
          <w:sz w:val="18"/>
          <w:szCs w:val="18"/>
        </w:rPr>
      </w:pPr>
      <w:r w:rsidRPr="002849C0">
        <w:rPr>
          <w:rFonts w:ascii="Arial" w:hAnsi="Arial" w:cs="Arial"/>
          <w:sz w:val="18"/>
          <w:szCs w:val="18"/>
        </w:rPr>
        <w:t>99 kr/mån</w:t>
      </w:r>
    </w:p>
    <w:p w14:paraId="0E6D61B3" w14:textId="346E443C" w:rsidR="00D95553" w:rsidRPr="00D95553" w:rsidRDefault="00D95553" w:rsidP="00D95553">
      <w:pPr>
        <w:tabs>
          <w:tab w:val="left" w:pos="6285"/>
        </w:tabs>
        <w:rPr>
          <w:lang w:val="en-US"/>
        </w:rPr>
      </w:pPr>
      <w:r w:rsidRPr="002849C0">
        <w:rPr>
          <w:rFonts w:ascii="Calibri" w:hAnsi="Calibri" w:cs="Calibri"/>
          <w:sz w:val="52"/>
          <w:szCs w:val="52"/>
        </w:rPr>
        <w:lastRenderedPageBreak/>
        <w:t>0500 - 44 63 60 - www.inexchange.se</w:t>
      </w:r>
    </w:p>
    <w:sectPr w:rsidR="00D95553" w:rsidRPr="00D95553" w:rsidSect="00D955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56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0FD8" w14:textId="77777777" w:rsidR="007F167F" w:rsidRDefault="007F167F" w:rsidP="00B222F4">
      <w:pPr>
        <w:spacing w:after="0" w:line="240" w:lineRule="auto"/>
      </w:pPr>
      <w:r>
        <w:separator/>
      </w:r>
    </w:p>
  </w:endnote>
  <w:endnote w:type="continuationSeparator" w:id="0">
    <w:p w14:paraId="1FB2CB91" w14:textId="77777777" w:rsidR="007F167F" w:rsidRDefault="007F167F" w:rsidP="00B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DFC2" w14:textId="77777777" w:rsidR="00D95553" w:rsidRDefault="00D955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7E4" w14:textId="77777777" w:rsidR="00D235CA" w:rsidRPr="003878E8" w:rsidRDefault="00D235CA" w:rsidP="00B02920">
    <w:pPr>
      <w:pStyle w:val="Sidfot"/>
      <w:jc w:val="right"/>
      <w:rPr>
        <w:sz w:val="20"/>
        <w:szCs w:val="20"/>
      </w:rPr>
    </w:pPr>
    <w:r w:rsidRPr="003878E8">
      <w:rPr>
        <w:sz w:val="20"/>
        <w:szCs w:val="20"/>
      </w:rPr>
      <w:fldChar w:fldCharType="begin"/>
    </w:r>
    <w:r w:rsidRPr="003878E8">
      <w:rPr>
        <w:sz w:val="20"/>
        <w:szCs w:val="20"/>
      </w:rPr>
      <w:instrText xml:space="preserve"> PAGE  \* Arabic  \* MERGEFORMAT </w:instrText>
    </w:r>
    <w:r w:rsidRPr="003878E8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3878E8">
      <w:rPr>
        <w:sz w:val="20"/>
        <w:szCs w:val="20"/>
      </w:rPr>
      <w:fldChar w:fldCharType="end"/>
    </w:r>
    <w:r w:rsidRPr="003878E8">
      <w:rPr>
        <w:sz w:val="20"/>
        <w:szCs w:val="20"/>
      </w:rPr>
      <w:t xml:space="preserve"> (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NUMPAGES  \* Arabic  \* MERGEFORMAT </w:instrText>
    </w:r>
    <w:r>
      <w:rPr>
        <w:noProof/>
        <w:sz w:val="20"/>
        <w:szCs w:val="20"/>
      </w:rPr>
      <w:fldChar w:fldCharType="separate"/>
    </w:r>
    <w:r w:rsidRPr="002E6A11">
      <w:rPr>
        <w:noProof/>
        <w:sz w:val="20"/>
        <w:szCs w:val="20"/>
      </w:rPr>
      <w:t>4</w:t>
    </w:r>
    <w:r>
      <w:rPr>
        <w:noProof/>
        <w:sz w:val="20"/>
        <w:szCs w:val="20"/>
      </w:rPr>
      <w:fldChar w:fldCharType="end"/>
    </w:r>
    <w:r w:rsidRPr="003878E8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CBD6" w14:textId="77777777" w:rsidR="00D235CA" w:rsidRDefault="00D235CA" w:rsidP="00DA6089">
    <w:pPr>
      <w:pStyle w:val="Sidfot"/>
      <w:jc w:val="right"/>
      <w:rPr>
        <w:szCs w:val="16"/>
      </w:rPr>
    </w:pPr>
  </w:p>
  <w:p w14:paraId="152F8C2A" w14:textId="77777777" w:rsidR="00D235CA" w:rsidRDefault="00D235CA" w:rsidP="00DA6089">
    <w:pPr>
      <w:pStyle w:val="Sidfot"/>
      <w:jc w:val="right"/>
      <w:rPr>
        <w:szCs w:val="16"/>
      </w:rPr>
    </w:pPr>
  </w:p>
  <w:p w14:paraId="5C20DC4F" w14:textId="77777777" w:rsidR="00D235CA" w:rsidRPr="0084547C" w:rsidRDefault="00D235CA" w:rsidP="0084547C">
    <w:pPr>
      <w:pStyle w:val="Sidfot"/>
      <w:jc w:val="right"/>
      <w:rPr>
        <w:b/>
        <w:szCs w:val="16"/>
      </w:rPr>
    </w:pPr>
    <w:r>
      <w:rPr>
        <w:b/>
        <w:szCs w:val="16"/>
      </w:rPr>
      <w:t>Nobina</w:t>
    </w:r>
    <w:r>
      <w:rPr>
        <w:szCs w:val="16"/>
      </w:rPr>
      <w:br/>
      <w:t>Postadress: Armégatan 38, 171 71 Solna</w:t>
    </w:r>
  </w:p>
  <w:p w14:paraId="73B0A441" w14:textId="77777777" w:rsidR="00D235CA" w:rsidRPr="00DA6089" w:rsidRDefault="00D235CA" w:rsidP="00DA6089">
    <w:pPr>
      <w:pStyle w:val="Sidfot"/>
      <w:jc w:val="right"/>
      <w:rPr>
        <w:szCs w:val="16"/>
      </w:rPr>
    </w:pPr>
    <w:r>
      <w:rPr>
        <w:szCs w:val="16"/>
      </w:rPr>
      <w:t>Telefon: 08-</w:t>
    </w:r>
    <w:r w:rsidRPr="00DA6089">
      <w:rPr>
        <w:szCs w:val="16"/>
      </w:rPr>
      <w:t>410</w:t>
    </w:r>
    <w:r>
      <w:rPr>
        <w:szCs w:val="16"/>
      </w:rPr>
      <w:t> </w:t>
    </w:r>
    <w:r w:rsidRPr="00DA6089">
      <w:rPr>
        <w:szCs w:val="16"/>
      </w:rPr>
      <w:t>65</w:t>
    </w:r>
    <w:r>
      <w:rPr>
        <w:szCs w:val="16"/>
      </w:rPr>
      <w:t>0 14</w:t>
    </w:r>
  </w:p>
  <w:p w14:paraId="5A9A3E7C" w14:textId="77777777" w:rsidR="00D235CA" w:rsidRPr="0084547C" w:rsidRDefault="00D235CA" w:rsidP="0084547C">
    <w:pPr>
      <w:pStyle w:val="Sidfot"/>
      <w:jc w:val="right"/>
      <w:rPr>
        <w:color w:val="546D26" w:themeColor="accent3"/>
        <w:szCs w:val="16"/>
      </w:rPr>
    </w:pPr>
    <w:r>
      <w:rPr>
        <w:color w:val="546D26" w:themeColor="accent3"/>
        <w:szCs w:val="16"/>
      </w:rPr>
      <w:t>sce@nobina.com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02BE" w14:textId="77777777" w:rsidR="007F167F" w:rsidRDefault="007F167F" w:rsidP="00B222F4">
      <w:pPr>
        <w:spacing w:after="0" w:line="240" w:lineRule="auto"/>
      </w:pPr>
      <w:r>
        <w:separator/>
      </w:r>
    </w:p>
  </w:footnote>
  <w:footnote w:type="continuationSeparator" w:id="0">
    <w:p w14:paraId="6E201A3D" w14:textId="77777777" w:rsidR="007F167F" w:rsidRDefault="007F167F" w:rsidP="00B2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EB5" w14:textId="77777777" w:rsidR="00D95553" w:rsidRDefault="00D955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6014" w14:textId="0E9E23D5" w:rsidR="00D235CA" w:rsidRDefault="00D95553">
    <w:pPr>
      <w:pStyle w:val="Sidhuvud"/>
    </w:pPr>
    <w:r>
      <w:rPr>
        <w:noProof/>
      </w:rPr>
      <w:drawing>
        <wp:inline distT="0" distB="0" distL="0" distR="0" wp14:anchorId="63D158C6" wp14:editId="71479F2F">
          <wp:extent cx="695325" cy="487559"/>
          <wp:effectExtent l="0" t="0" r="0" b="825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50" cy="50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F00">
      <w:rPr>
        <w:noProof/>
      </w:rPr>
      <w:drawing>
        <wp:anchor distT="0" distB="71755" distL="114300" distR="114300" simplePos="0" relativeHeight="251664384" behindDoc="1" locked="0" layoutInCell="1" allowOverlap="1" wp14:anchorId="229A1FDF" wp14:editId="0DC56277">
          <wp:simplePos x="0" y="0"/>
          <wp:positionH relativeFrom="page">
            <wp:posOffset>5543550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3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D62" w14:textId="0509F842" w:rsidR="00D235CA" w:rsidRDefault="00844516">
    <w:pPr>
      <w:pStyle w:val="Sidhuvud"/>
      <w:rPr>
        <w:noProof/>
        <w:lang w:eastAsia="sv-SE"/>
      </w:rPr>
    </w:pPr>
    <w:r>
      <w:rPr>
        <w:noProof/>
      </w:rPr>
      <w:drawing>
        <wp:inline distT="0" distB="0" distL="0" distR="0" wp14:anchorId="4AB0FF9D" wp14:editId="60FD1AE7">
          <wp:extent cx="695325" cy="487559"/>
          <wp:effectExtent l="0" t="0" r="0" b="825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50" cy="50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FD758" w14:textId="06A21A94" w:rsidR="00D235CA" w:rsidRDefault="002D5F00">
    <w:pPr>
      <w:pStyle w:val="Sidhuvud"/>
    </w:pPr>
    <w:r>
      <w:rPr>
        <w:noProof/>
      </w:rPr>
      <w:drawing>
        <wp:anchor distT="0" distB="71755" distL="114300" distR="114300" simplePos="0" relativeHeight="251662336" behindDoc="1" locked="0" layoutInCell="1" allowOverlap="1" wp14:anchorId="43E480B8" wp14:editId="302AE08C">
          <wp:simplePos x="0" y="0"/>
          <wp:positionH relativeFrom="page">
            <wp:posOffset>5781675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26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9pt;height:9pt" o:bullet="t">
        <v:imagedata r:id="rId1" o:title="j0115836"/>
      </v:shape>
    </w:pict>
  </w:numPicBullet>
  <w:abstractNum w:abstractNumId="0" w15:restartNumberingAfterBreak="0">
    <w:nsid w:val="04F72BD4"/>
    <w:multiLevelType w:val="hybridMultilevel"/>
    <w:tmpl w:val="1E224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E4A"/>
    <w:multiLevelType w:val="hybridMultilevel"/>
    <w:tmpl w:val="1BC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1ABA72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C5C"/>
    <w:multiLevelType w:val="hybridMultilevel"/>
    <w:tmpl w:val="533C998E"/>
    <w:lvl w:ilvl="0" w:tplc="1D7697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1F3C"/>
    <w:multiLevelType w:val="hybridMultilevel"/>
    <w:tmpl w:val="6FB61B1E"/>
    <w:lvl w:ilvl="0" w:tplc="97B8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35F"/>
    <w:multiLevelType w:val="hybridMultilevel"/>
    <w:tmpl w:val="D6ECABAC"/>
    <w:lvl w:ilvl="0" w:tplc="AE9E9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69105">
    <w:abstractNumId w:val="0"/>
  </w:num>
  <w:num w:numId="2" w16cid:durableId="65614276">
    <w:abstractNumId w:val="4"/>
  </w:num>
  <w:num w:numId="3" w16cid:durableId="1926643657">
    <w:abstractNumId w:val="2"/>
  </w:num>
  <w:num w:numId="4" w16cid:durableId="1287809137">
    <w:abstractNumId w:val="3"/>
  </w:num>
  <w:num w:numId="5" w16cid:durableId="136945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7"/>
    <w:rsid w:val="00005BDD"/>
    <w:rsid w:val="000133D9"/>
    <w:rsid w:val="00015F46"/>
    <w:rsid w:val="000210C9"/>
    <w:rsid w:val="00021D68"/>
    <w:rsid w:val="000437D8"/>
    <w:rsid w:val="000578DA"/>
    <w:rsid w:val="00066001"/>
    <w:rsid w:val="00073421"/>
    <w:rsid w:val="00073F56"/>
    <w:rsid w:val="000B7264"/>
    <w:rsid w:val="000C34C4"/>
    <w:rsid w:val="000D1C2B"/>
    <w:rsid w:val="000D32C6"/>
    <w:rsid w:val="000D63CD"/>
    <w:rsid w:val="000D74DF"/>
    <w:rsid w:val="00112986"/>
    <w:rsid w:val="00120DBA"/>
    <w:rsid w:val="00131601"/>
    <w:rsid w:val="00132BED"/>
    <w:rsid w:val="001340DA"/>
    <w:rsid w:val="00145FE4"/>
    <w:rsid w:val="00171C19"/>
    <w:rsid w:val="00182B47"/>
    <w:rsid w:val="001945C4"/>
    <w:rsid w:val="00196CAA"/>
    <w:rsid w:val="0019770F"/>
    <w:rsid w:val="001B0114"/>
    <w:rsid w:val="001B44BD"/>
    <w:rsid w:val="001C19E8"/>
    <w:rsid w:val="001C246B"/>
    <w:rsid w:val="001D2771"/>
    <w:rsid w:val="001D3DFF"/>
    <w:rsid w:val="001D50D2"/>
    <w:rsid w:val="001E2215"/>
    <w:rsid w:val="00215823"/>
    <w:rsid w:val="0021709D"/>
    <w:rsid w:val="00230C20"/>
    <w:rsid w:val="002311AE"/>
    <w:rsid w:val="00234F73"/>
    <w:rsid w:val="002508A5"/>
    <w:rsid w:val="00277331"/>
    <w:rsid w:val="002777D3"/>
    <w:rsid w:val="002849C0"/>
    <w:rsid w:val="00290D41"/>
    <w:rsid w:val="00291AC1"/>
    <w:rsid w:val="002A061F"/>
    <w:rsid w:val="002A528D"/>
    <w:rsid w:val="002B0540"/>
    <w:rsid w:val="002B328A"/>
    <w:rsid w:val="002B666C"/>
    <w:rsid w:val="002B7033"/>
    <w:rsid w:val="002D5F00"/>
    <w:rsid w:val="002E6A11"/>
    <w:rsid w:val="002F0C89"/>
    <w:rsid w:val="002F1F69"/>
    <w:rsid w:val="0030705A"/>
    <w:rsid w:val="003100D0"/>
    <w:rsid w:val="003164D0"/>
    <w:rsid w:val="00317D24"/>
    <w:rsid w:val="00320807"/>
    <w:rsid w:val="00332A2F"/>
    <w:rsid w:val="003604F2"/>
    <w:rsid w:val="0036597C"/>
    <w:rsid w:val="0037413F"/>
    <w:rsid w:val="003863EE"/>
    <w:rsid w:val="003878E8"/>
    <w:rsid w:val="00394F76"/>
    <w:rsid w:val="003A4844"/>
    <w:rsid w:val="003C0955"/>
    <w:rsid w:val="003F587E"/>
    <w:rsid w:val="00434372"/>
    <w:rsid w:val="00436AEA"/>
    <w:rsid w:val="004838D3"/>
    <w:rsid w:val="004A0B07"/>
    <w:rsid w:val="004B058C"/>
    <w:rsid w:val="004B160E"/>
    <w:rsid w:val="004B5AFC"/>
    <w:rsid w:val="004B7DC8"/>
    <w:rsid w:val="004C2479"/>
    <w:rsid w:val="004D1302"/>
    <w:rsid w:val="0054301A"/>
    <w:rsid w:val="00547B7F"/>
    <w:rsid w:val="005723F2"/>
    <w:rsid w:val="0058177E"/>
    <w:rsid w:val="00593E3A"/>
    <w:rsid w:val="005A0BA2"/>
    <w:rsid w:val="005A35AB"/>
    <w:rsid w:val="005A547F"/>
    <w:rsid w:val="005B5347"/>
    <w:rsid w:val="005C7DDE"/>
    <w:rsid w:val="005D157D"/>
    <w:rsid w:val="005D4027"/>
    <w:rsid w:val="005D6BDF"/>
    <w:rsid w:val="005E46A5"/>
    <w:rsid w:val="0060374F"/>
    <w:rsid w:val="006270C2"/>
    <w:rsid w:val="006303FC"/>
    <w:rsid w:val="00635A1E"/>
    <w:rsid w:val="00636B5E"/>
    <w:rsid w:val="00642C95"/>
    <w:rsid w:val="00643E76"/>
    <w:rsid w:val="0068242B"/>
    <w:rsid w:val="006874E2"/>
    <w:rsid w:val="006B75BF"/>
    <w:rsid w:val="006E1107"/>
    <w:rsid w:val="006E7420"/>
    <w:rsid w:val="006F3896"/>
    <w:rsid w:val="006F59D9"/>
    <w:rsid w:val="0070585F"/>
    <w:rsid w:val="00707560"/>
    <w:rsid w:val="0072148F"/>
    <w:rsid w:val="00721C0F"/>
    <w:rsid w:val="00734252"/>
    <w:rsid w:val="0074176B"/>
    <w:rsid w:val="00755C2C"/>
    <w:rsid w:val="00762A5A"/>
    <w:rsid w:val="00774029"/>
    <w:rsid w:val="00776963"/>
    <w:rsid w:val="00776BD9"/>
    <w:rsid w:val="00784DE0"/>
    <w:rsid w:val="00792975"/>
    <w:rsid w:val="007957D7"/>
    <w:rsid w:val="007A4163"/>
    <w:rsid w:val="007A7D68"/>
    <w:rsid w:val="007C112F"/>
    <w:rsid w:val="007C3923"/>
    <w:rsid w:val="007D605A"/>
    <w:rsid w:val="007F167F"/>
    <w:rsid w:val="007F544D"/>
    <w:rsid w:val="00815F5E"/>
    <w:rsid w:val="00844516"/>
    <w:rsid w:val="0084547C"/>
    <w:rsid w:val="00882C11"/>
    <w:rsid w:val="00887699"/>
    <w:rsid w:val="00893C0A"/>
    <w:rsid w:val="008A7889"/>
    <w:rsid w:val="008C15BB"/>
    <w:rsid w:val="008C7C3E"/>
    <w:rsid w:val="008E3BF3"/>
    <w:rsid w:val="008F47B2"/>
    <w:rsid w:val="00904A78"/>
    <w:rsid w:val="00906634"/>
    <w:rsid w:val="00907849"/>
    <w:rsid w:val="00917922"/>
    <w:rsid w:val="00920A2B"/>
    <w:rsid w:val="009229A3"/>
    <w:rsid w:val="00923347"/>
    <w:rsid w:val="009312FE"/>
    <w:rsid w:val="00933D12"/>
    <w:rsid w:val="009522BC"/>
    <w:rsid w:val="00980203"/>
    <w:rsid w:val="00981D36"/>
    <w:rsid w:val="009A0422"/>
    <w:rsid w:val="009A6737"/>
    <w:rsid w:val="009D14C5"/>
    <w:rsid w:val="009D39B3"/>
    <w:rsid w:val="009E464F"/>
    <w:rsid w:val="009F334E"/>
    <w:rsid w:val="00A02807"/>
    <w:rsid w:val="00A25F2D"/>
    <w:rsid w:val="00A3655F"/>
    <w:rsid w:val="00A36EA2"/>
    <w:rsid w:val="00A805AC"/>
    <w:rsid w:val="00A80E04"/>
    <w:rsid w:val="00AB723B"/>
    <w:rsid w:val="00AC3184"/>
    <w:rsid w:val="00AF449A"/>
    <w:rsid w:val="00B02920"/>
    <w:rsid w:val="00B05128"/>
    <w:rsid w:val="00B10213"/>
    <w:rsid w:val="00B222F4"/>
    <w:rsid w:val="00B25F33"/>
    <w:rsid w:val="00B3009A"/>
    <w:rsid w:val="00B318D7"/>
    <w:rsid w:val="00B34E95"/>
    <w:rsid w:val="00B454E3"/>
    <w:rsid w:val="00B61B45"/>
    <w:rsid w:val="00B70B2D"/>
    <w:rsid w:val="00B91E32"/>
    <w:rsid w:val="00BA6A0C"/>
    <w:rsid w:val="00BA7819"/>
    <w:rsid w:val="00BB2912"/>
    <w:rsid w:val="00BB33F2"/>
    <w:rsid w:val="00BE1731"/>
    <w:rsid w:val="00BF5074"/>
    <w:rsid w:val="00C246EE"/>
    <w:rsid w:val="00C5728E"/>
    <w:rsid w:val="00C95594"/>
    <w:rsid w:val="00CA016F"/>
    <w:rsid w:val="00CA09B8"/>
    <w:rsid w:val="00CA1BDF"/>
    <w:rsid w:val="00CB4B6F"/>
    <w:rsid w:val="00CB6B14"/>
    <w:rsid w:val="00CB78CD"/>
    <w:rsid w:val="00CD15F8"/>
    <w:rsid w:val="00CD3DD6"/>
    <w:rsid w:val="00CF607C"/>
    <w:rsid w:val="00D02B1E"/>
    <w:rsid w:val="00D235CA"/>
    <w:rsid w:val="00D2700D"/>
    <w:rsid w:val="00D315D0"/>
    <w:rsid w:val="00D547AF"/>
    <w:rsid w:val="00D55CB0"/>
    <w:rsid w:val="00D63E41"/>
    <w:rsid w:val="00D729F5"/>
    <w:rsid w:val="00D75348"/>
    <w:rsid w:val="00D75792"/>
    <w:rsid w:val="00D86809"/>
    <w:rsid w:val="00D95553"/>
    <w:rsid w:val="00DA6089"/>
    <w:rsid w:val="00DC2DE5"/>
    <w:rsid w:val="00DD4056"/>
    <w:rsid w:val="00DD59CB"/>
    <w:rsid w:val="00DE2D8F"/>
    <w:rsid w:val="00DE56C2"/>
    <w:rsid w:val="00DE65BA"/>
    <w:rsid w:val="00DE7D00"/>
    <w:rsid w:val="00DF4969"/>
    <w:rsid w:val="00E13331"/>
    <w:rsid w:val="00E20B3A"/>
    <w:rsid w:val="00E46F6C"/>
    <w:rsid w:val="00E51562"/>
    <w:rsid w:val="00E53DB6"/>
    <w:rsid w:val="00E84C73"/>
    <w:rsid w:val="00E87B87"/>
    <w:rsid w:val="00ED56DA"/>
    <w:rsid w:val="00EE0AC8"/>
    <w:rsid w:val="00EF2CCA"/>
    <w:rsid w:val="00F31981"/>
    <w:rsid w:val="00F442C8"/>
    <w:rsid w:val="00F641B1"/>
    <w:rsid w:val="00F72F89"/>
    <w:rsid w:val="00FA27A3"/>
    <w:rsid w:val="00FA2DE1"/>
    <w:rsid w:val="00FB5CAB"/>
    <w:rsid w:val="00FC5A34"/>
    <w:rsid w:val="00FD3BFA"/>
    <w:rsid w:val="00FD3F84"/>
    <w:rsid w:val="00FD6D65"/>
    <w:rsid w:val="00FD7460"/>
    <w:rsid w:val="00FE5CF5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A262"/>
  <w15:docId w15:val="{918401C5-A328-4AFA-AB66-C005F06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F"/>
  </w:style>
  <w:style w:type="paragraph" w:styleId="Rubrik1">
    <w:name w:val="heading 1"/>
    <w:basedOn w:val="Normal"/>
    <w:next w:val="Normal"/>
    <w:link w:val="Rubrik1Char"/>
    <w:uiPriority w:val="9"/>
    <w:qFormat/>
    <w:rsid w:val="00112986"/>
    <w:pPr>
      <w:keepNext/>
      <w:keepLines/>
      <w:spacing w:before="360" w:after="60" w:line="300" w:lineRule="atLeast"/>
      <w:outlineLvl w:val="0"/>
    </w:pPr>
    <w:rPr>
      <w:rFonts w:ascii="Calibri" w:eastAsiaTheme="majorEastAsia" w:hAnsi="Calibri" w:cstheme="majorBidi"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454E3"/>
    <w:pPr>
      <w:keepNext/>
      <w:keepLines/>
      <w:spacing w:before="240" w:after="0"/>
      <w:outlineLvl w:val="1"/>
    </w:pPr>
    <w:rPr>
      <w:rFonts w:ascii="Calibri" w:eastAsiaTheme="majorEastAsia" w:hAnsi="Calibri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54E3"/>
    <w:pPr>
      <w:keepNext/>
      <w:keepLines/>
      <w:spacing w:before="240" w:after="0" w:line="260" w:lineRule="atLeast"/>
      <w:outlineLvl w:val="2"/>
    </w:pPr>
    <w:rPr>
      <w:rFonts w:ascii="Calibri" w:eastAsiaTheme="majorEastAsia" w:hAnsi="Calibri" w:cstheme="majorBidi"/>
      <w:bCs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2986"/>
    <w:rPr>
      <w:rFonts w:ascii="Calibri" w:eastAsiaTheme="majorEastAsia" w:hAnsi="Calibri" w:cstheme="majorBidi"/>
      <w:bCs/>
      <w:sz w:val="2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2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2F4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DE2D8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E2D8F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222F4"/>
    <w:rPr>
      <w:color w:val="808080"/>
    </w:rPr>
  </w:style>
  <w:style w:type="table" w:styleId="Tabellrutnt">
    <w:name w:val="Table Grid"/>
    <w:basedOn w:val="Normaltabell"/>
    <w:uiPriority w:val="59"/>
    <w:rsid w:val="00F3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454E3"/>
    <w:rPr>
      <w:rFonts w:ascii="Calibri" w:eastAsiaTheme="majorEastAsia" w:hAnsi="Calibri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54E3"/>
    <w:rPr>
      <w:rFonts w:ascii="Calibri" w:eastAsiaTheme="majorEastAsia" w:hAnsi="Calibri" w:cstheme="majorBidi"/>
      <w:bCs/>
      <w:i/>
      <w:sz w:val="22"/>
    </w:rPr>
  </w:style>
  <w:style w:type="character" w:styleId="Hyperlnk">
    <w:name w:val="Hyperlink"/>
    <w:basedOn w:val="Standardstycketeckensnitt"/>
    <w:uiPriority w:val="99"/>
    <w:unhideWhenUsed/>
    <w:rsid w:val="00A805A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C7DDE"/>
    <w:pPr>
      <w:ind w:left="720"/>
      <w:contextualSpacing/>
    </w:pPr>
  </w:style>
  <w:style w:type="paragraph" w:styleId="Brdtext">
    <w:name w:val="Body Text"/>
    <w:basedOn w:val="Normal"/>
    <w:link w:val="BrdtextChar"/>
    <w:semiHidden/>
    <w:rsid w:val="005C7DDE"/>
    <w:pPr>
      <w:spacing w:after="60" w:line="280" w:lineRule="exact"/>
      <w:jc w:val="both"/>
    </w:pPr>
    <w:rPr>
      <w:rFonts w:eastAsia="Times New Roman" w:cs="Times New Roman"/>
      <w:spacing w:val="5"/>
      <w:szCs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5C7DDE"/>
    <w:rPr>
      <w:rFonts w:eastAsia="Times New Roman" w:cs="Times New Roman"/>
      <w:spacing w:val="5"/>
      <w:szCs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bina.se.mailinvoice@postenscanning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inexchange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e@nobina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leverantorsreskontra.reminder@nobina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bina.ut.mailinvoice@postenscanning.s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P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B817"/>
      </a:accent1>
      <a:accent2>
        <a:srgbClr val="BDE296"/>
      </a:accent2>
      <a:accent3>
        <a:srgbClr val="546D26"/>
      </a:accent3>
      <a:accent4>
        <a:srgbClr val="548DD4"/>
      </a:accent4>
      <a:accent5>
        <a:srgbClr val="C6D9F0"/>
      </a:accent5>
      <a:accent6>
        <a:srgbClr val="17365D"/>
      </a:accent6>
      <a:hlink>
        <a:srgbClr val="4E96B2"/>
      </a:hlink>
      <a:folHlink>
        <a:srgbClr val="D9602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7C504708D274EB30DF1D23E14E16C" ma:contentTypeVersion="2" ma:contentTypeDescription="Create a new document." ma:contentTypeScope="" ma:versionID="4383ce8c4f6e9dd9fa133a7d2f30dcdb">
  <xsd:schema xmlns:xsd="http://www.w3.org/2001/XMLSchema" xmlns:xs="http://www.w3.org/2001/XMLSchema" xmlns:p="http://schemas.microsoft.com/office/2006/metadata/properties" xmlns:ns3="a3241a6b-13a5-474b-850e-791a20c3be33" targetNamespace="http://schemas.microsoft.com/office/2006/metadata/properties" ma:root="true" ma:fieldsID="0ec77b0166600256e1efbbe81d2702b5" ns3:_="">
    <xsd:import namespace="a3241a6b-13a5-474b-850e-791a20c3b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1a6b-13a5-474b-850e-791a20c3b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77C5-2A92-4C7B-93E7-AA41BE77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41a6b-13a5-474b-850e-791a20c3b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50314-D8BF-45D8-B1B8-69A5148DCEA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3241a6b-13a5-474b-850e-791a20c3be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A7675C-6321-4749-9C25-7F428DE9F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4601-394F-4E6B-99AC-B0E8421E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4268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Bus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jrickm01</dc:creator>
  <cp:lastModifiedBy>Annika Jokiranta</cp:lastModifiedBy>
  <cp:revision>2</cp:revision>
  <cp:lastPrinted>2020-11-06T12:21:00Z</cp:lastPrinted>
  <dcterms:created xsi:type="dcterms:W3CDTF">2023-03-16T14:57:00Z</dcterms:created>
  <dcterms:modified xsi:type="dcterms:W3CDTF">2023-03-16T14:57:00Z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sdatum">
    <vt:filetime>2009-11-27T23:00:00Z</vt:filetime>
  </property>
  <property fmtid="{D5CDD505-2E9C-101B-9397-08002B2CF9AE}" pid="3" name="ContentTypeId">
    <vt:lpwstr>0x0101004937C504708D274EB30DF1D23E14E16C</vt:lpwstr>
  </property>
</Properties>
</file>